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A" w:rsidRDefault="0078716A" w:rsidP="0078716A">
      <w:pPr>
        <w:pStyle w:val="ConsPlusNormal"/>
        <w:spacing w:line="30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1"/>
        <w:gridCol w:w="4372"/>
        <w:gridCol w:w="1575"/>
        <w:gridCol w:w="4385"/>
        <w:gridCol w:w="337"/>
      </w:tblGrid>
      <w:tr w:rsidR="0078716A" w:rsidRPr="0078716A" w:rsidTr="009E7959">
        <w:trPr>
          <w:cantSplit/>
          <w:trHeight w:val="2206"/>
        </w:trPr>
        <w:tc>
          <w:tcPr>
            <w:tcW w:w="2122" w:type="pct"/>
            <w:gridSpan w:val="2"/>
          </w:tcPr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78716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78716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78716A" w:rsidRPr="0078716A" w:rsidRDefault="0078716A" w:rsidP="0078716A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78716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8716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78716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78716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78716A" w:rsidRPr="0078716A" w:rsidRDefault="0078716A" w:rsidP="0078716A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78716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78716A" w:rsidRPr="0078716A" w:rsidRDefault="0078716A" w:rsidP="0078716A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78716A" w:rsidRPr="0078716A" w:rsidRDefault="0078716A" w:rsidP="0078716A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78716A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47486A84" wp14:editId="402B1C86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78716A" w:rsidRPr="0078716A" w:rsidRDefault="0078716A" w:rsidP="0078716A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78716A" w:rsidRPr="0078716A" w:rsidTr="009E795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16A" w:rsidRPr="0078716A" w:rsidRDefault="0078716A" w:rsidP="0078716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8716A" w:rsidRPr="0078716A" w:rsidRDefault="0078716A" w:rsidP="0078716A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8716A" w:rsidRPr="0078716A" w:rsidTr="009E7959">
        <w:tc>
          <w:tcPr>
            <w:tcW w:w="3190" w:type="dxa"/>
            <w:hideMark/>
          </w:tcPr>
          <w:p w:rsidR="0078716A" w:rsidRPr="0078716A" w:rsidRDefault="0078716A" w:rsidP="0078716A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78716A" w:rsidRPr="0078716A" w:rsidRDefault="0078716A" w:rsidP="0078716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8716A" w:rsidRPr="0078716A" w:rsidRDefault="0078716A" w:rsidP="0078716A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8716A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78716A" w:rsidRPr="0078716A" w:rsidTr="009E7959">
        <w:tc>
          <w:tcPr>
            <w:tcW w:w="3190" w:type="dxa"/>
            <w:hideMark/>
          </w:tcPr>
          <w:p w:rsidR="0078716A" w:rsidRPr="0078716A" w:rsidRDefault="0078716A" w:rsidP="0078716A">
            <w:pPr>
              <w:jc w:val="center"/>
              <w:rPr>
                <w:rFonts w:eastAsia="Calibri"/>
                <w:sz w:val="28"/>
                <w:szCs w:val="28"/>
              </w:rPr>
            </w:pPr>
            <w:r w:rsidRPr="0078716A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14</w:t>
            </w:r>
            <w:r w:rsidRPr="0078716A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ascii="Times Cyr Bash Normal" w:eastAsia="Calibri" w:hAnsi="Times Cyr Bash Normal" w:cs="Arial"/>
                <w:sz w:val="28"/>
                <w:szCs w:val="28"/>
              </w:rPr>
              <w:t>январь</w:t>
            </w:r>
            <w:r w:rsidRPr="0078716A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78716A" w:rsidRPr="0078716A" w:rsidRDefault="0078716A" w:rsidP="0078716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</w:t>
            </w:r>
          </w:p>
        </w:tc>
        <w:tc>
          <w:tcPr>
            <w:tcW w:w="3191" w:type="dxa"/>
            <w:hideMark/>
          </w:tcPr>
          <w:p w:rsidR="0078716A" w:rsidRPr="0078716A" w:rsidRDefault="0078716A" w:rsidP="0078716A">
            <w:pPr>
              <w:rPr>
                <w:rFonts w:eastAsia="Calibri"/>
                <w:sz w:val="28"/>
                <w:szCs w:val="28"/>
              </w:rPr>
            </w:pPr>
            <w:r w:rsidRPr="0078716A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14</w:t>
            </w:r>
            <w:r w:rsidRPr="0078716A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января</w:t>
            </w:r>
            <w:r w:rsidRPr="0078716A">
              <w:rPr>
                <w:rFonts w:eastAsia="Calibri"/>
                <w:sz w:val="28"/>
                <w:szCs w:val="28"/>
              </w:rPr>
              <w:t xml:space="preserve">  2015 г.</w:t>
            </w:r>
          </w:p>
        </w:tc>
      </w:tr>
      <w:bookmarkEnd w:id="0"/>
    </w:tbl>
    <w:p w:rsidR="0078716A" w:rsidRPr="008C5FFA" w:rsidRDefault="0078716A" w:rsidP="00173201">
      <w:pPr>
        <w:pStyle w:val="ConsPlusNormal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78716A" w:rsidRPr="0078716A" w:rsidRDefault="0078716A" w:rsidP="0078716A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716A">
        <w:rPr>
          <w:rStyle w:val="s3"/>
          <w:color w:val="000000"/>
          <w:sz w:val="28"/>
          <w:szCs w:val="28"/>
        </w:rPr>
        <w:t xml:space="preserve">О </w:t>
      </w:r>
      <w:r>
        <w:rPr>
          <w:rStyle w:val="s3"/>
          <w:color w:val="000000"/>
          <w:sz w:val="28"/>
          <w:szCs w:val="28"/>
        </w:rPr>
        <w:t>создании социально-профилактического центра с</w:t>
      </w:r>
      <w:r w:rsidRPr="0078716A">
        <w:rPr>
          <w:rStyle w:val="s3"/>
          <w:color w:val="000000"/>
          <w:sz w:val="28"/>
          <w:szCs w:val="28"/>
        </w:rPr>
        <w:t xml:space="preserve">ельского поселения </w:t>
      </w:r>
      <w:r>
        <w:rPr>
          <w:rStyle w:val="s3"/>
          <w:color w:val="000000"/>
          <w:sz w:val="28"/>
          <w:szCs w:val="28"/>
        </w:rPr>
        <w:t>Бельский</w:t>
      </w:r>
      <w:r w:rsidRPr="0078716A">
        <w:rPr>
          <w:rStyle w:val="s3"/>
          <w:color w:val="000000"/>
          <w:sz w:val="28"/>
          <w:szCs w:val="28"/>
        </w:rPr>
        <w:t xml:space="preserve"> сельсовет муниципального района</w:t>
      </w:r>
    </w:p>
    <w:p w:rsidR="0078716A" w:rsidRDefault="0078716A" w:rsidP="0078716A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s3"/>
          <w:color w:val="000000"/>
          <w:sz w:val="28"/>
          <w:szCs w:val="28"/>
        </w:rPr>
        <w:t>Гафурийский</w:t>
      </w:r>
      <w:proofErr w:type="spellEnd"/>
      <w:r w:rsidRPr="0078716A">
        <w:rPr>
          <w:rStyle w:val="s3"/>
          <w:color w:val="000000"/>
          <w:sz w:val="28"/>
          <w:szCs w:val="28"/>
        </w:rPr>
        <w:t xml:space="preserve"> район Республики Башкортостан</w:t>
      </w:r>
    </w:p>
    <w:p w:rsidR="0078716A" w:rsidRDefault="0078716A" w:rsidP="0078716A">
      <w:pPr>
        <w:pStyle w:val="p13"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611D96">
        <w:rPr>
          <w:sz w:val="28"/>
          <w:szCs w:val="28"/>
        </w:rPr>
        <w:t>В соответствии с требованием Федерального закона  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</w:t>
      </w:r>
      <w:proofErr w:type="gramEnd"/>
      <w:r w:rsidRPr="00611D9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администрация сельского поселения</w:t>
      </w:r>
    </w:p>
    <w:p w:rsidR="0078716A" w:rsidRDefault="0078716A" w:rsidP="0078716A">
      <w:pPr>
        <w:pStyle w:val="p13"/>
        <w:shd w:val="clear" w:color="auto" w:fill="FFFFFF"/>
        <w:ind w:firstLine="720"/>
        <w:jc w:val="both"/>
        <w:rPr>
          <w:rStyle w:val="s3"/>
          <w:color w:val="000000"/>
          <w:szCs w:val="28"/>
        </w:rPr>
      </w:pPr>
      <w:r>
        <w:rPr>
          <w:sz w:val="28"/>
          <w:szCs w:val="28"/>
        </w:rPr>
        <w:t>ПОСТАНОВЛЯЕТ</w:t>
      </w:r>
      <w:r>
        <w:t>:</w:t>
      </w:r>
    </w:p>
    <w:p w:rsidR="0078716A" w:rsidRDefault="0078716A" w:rsidP="0078716A">
      <w:pPr>
        <w:pStyle w:val="p1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 Создать социально-профилактический центр</w:t>
      </w:r>
      <w:r w:rsidRPr="0078716A">
        <w:rPr>
          <w:rStyle w:val="s3"/>
          <w:color w:val="000000"/>
          <w:sz w:val="28"/>
          <w:szCs w:val="28"/>
        </w:rPr>
        <w:t xml:space="preserve"> сельского поселения </w:t>
      </w:r>
      <w:r>
        <w:rPr>
          <w:rStyle w:val="s3"/>
          <w:color w:val="000000"/>
          <w:sz w:val="28"/>
          <w:szCs w:val="28"/>
        </w:rPr>
        <w:t>Бельский</w:t>
      </w:r>
      <w:r w:rsidRPr="0078716A">
        <w:rPr>
          <w:rStyle w:val="s3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s3"/>
          <w:color w:val="000000"/>
          <w:sz w:val="28"/>
          <w:szCs w:val="28"/>
        </w:rPr>
        <w:t>Гафурийский</w:t>
      </w:r>
      <w:proofErr w:type="spellEnd"/>
      <w:r w:rsidRPr="0078716A">
        <w:rPr>
          <w:rStyle w:val="s3"/>
          <w:color w:val="000000"/>
          <w:sz w:val="28"/>
          <w:szCs w:val="28"/>
        </w:rPr>
        <w:t xml:space="preserve"> район Республики Башкортостан;</w:t>
      </w:r>
    </w:p>
    <w:p w:rsidR="0078716A" w:rsidRDefault="0078716A" w:rsidP="0078716A">
      <w:pPr>
        <w:pStyle w:val="p1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социально-профилактического центра сельского поселения Бельский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№1);</w:t>
      </w:r>
    </w:p>
    <w:p w:rsidR="0078716A" w:rsidRDefault="0078716A" w:rsidP="0078716A">
      <w:pPr>
        <w:pStyle w:val="p1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состав социально-профилактического центра сельского поселения Бельский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№2);</w:t>
      </w:r>
    </w:p>
    <w:p w:rsidR="0078716A" w:rsidRDefault="0078716A" w:rsidP="0078716A">
      <w:pPr>
        <w:pStyle w:val="p1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  план мероприятий социально-профилактического центра сельского поселения Бельский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№3);</w:t>
      </w:r>
    </w:p>
    <w:p w:rsidR="0078716A" w:rsidRDefault="0078716A" w:rsidP="0078716A">
      <w:pPr>
        <w:pStyle w:val="p1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 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  за  собой.</w:t>
      </w:r>
    </w:p>
    <w:p w:rsidR="0078716A" w:rsidRDefault="0078716A" w:rsidP="0078716A">
      <w:pPr>
        <w:pStyle w:val="p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716A" w:rsidRDefault="0078716A" w:rsidP="0078716A">
      <w:pPr>
        <w:pStyle w:val="p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Глава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Ю.З.Ахмеров</w:t>
      </w:r>
      <w:proofErr w:type="spellEnd"/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5FFA">
        <w:rPr>
          <w:sz w:val="28"/>
          <w:szCs w:val="28"/>
        </w:rPr>
        <w:br w:type="page"/>
      </w:r>
      <w:r>
        <w:rPr>
          <w:color w:val="000000"/>
          <w:spacing w:val="-8"/>
          <w:sz w:val="28"/>
          <w:szCs w:val="28"/>
        </w:rPr>
        <w:lastRenderedPageBreak/>
        <w:t xml:space="preserve">                                                                       </w:t>
      </w:r>
      <w:r w:rsidRPr="009001E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73201" w:rsidRDefault="005F69D7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Бель</w:t>
      </w:r>
      <w:r w:rsidR="00173201" w:rsidRPr="009001E5">
        <w:rPr>
          <w:rFonts w:ascii="Times New Roman" w:hAnsi="Times New Roman" w:cs="Times New Roman"/>
          <w:bCs/>
          <w:sz w:val="28"/>
          <w:szCs w:val="28"/>
        </w:rPr>
        <w:t>ск</w:t>
      </w:r>
      <w:r w:rsidR="00173201">
        <w:rPr>
          <w:rFonts w:ascii="Times New Roman" w:hAnsi="Times New Roman" w:cs="Times New Roman"/>
          <w:bCs/>
          <w:sz w:val="28"/>
          <w:szCs w:val="28"/>
        </w:rPr>
        <w:t>ий сельсовет</w:t>
      </w: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8099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.01.2015 г</w:t>
      </w:r>
      <w:r w:rsidRPr="009001E5">
        <w:rPr>
          <w:rFonts w:ascii="Times New Roman" w:hAnsi="Times New Roman" w:cs="Times New Roman"/>
          <w:bCs/>
          <w:sz w:val="28"/>
          <w:szCs w:val="28"/>
        </w:rPr>
        <w:t>. №</w:t>
      </w:r>
      <w:r w:rsidR="00E8099F">
        <w:rPr>
          <w:rFonts w:ascii="Times New Roman" w:hAnsi="Times New Roman" w:cs="Times New Roman"/>
          <w:bCs/>
          <w:sz w:val="28"/>
          <w:szCs w:val="28"/>
        </w:rPr>
        <w:t>1</w:t>
      </w:r>
    </w:p>
    <w:p w:rsidR="00173201" w:rsidRPr="00777EBD" w:rsidRDefault="00173201" w:rsidP="00173201">
      <w:pPr>
        <w:shd w:val="clear" w:color="auto" w:fill="FFFFFF"/>
        <w:ind w:firstLine="2552"/>
        <w:rPr>
          <w:color w:val="000000"/>
          <w:spacing w:val="-8"/>
          <w:sz w:val="24"/>
          <w:szCs w:val="24"/>
        </w:rPr>
      </w:pPr>
    </w:p>
    <w:p w:rsidR="00173201" w:rsidRDefault="00173201" w:rsidP="00173201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8716A">
        <w:rPr>
          <w:b/>
          <w:bCs/>
          <w:color w:val="000000"/>
          <w:sz w:val="24"/>
          <w:szCs w:val="24"/>
        </w:rPr>
        <w:t>ПОЛОЖЕНИЕ</w:t>
      </w:r>
    </w:p>
    <w:p w:rsidR="0078716A" w:rsidRPr="0078716A" w:rsidRDefault="0078716A" w:rsidP="007871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8716A">
        <w:rPr>
          <w:color w:val="000000"/>
          <w:sz w:val="28"/>
          <w:szCs w:val="28"/>
        </w:rPr>
        <w:t>о соц</w:t>
      </w:r>
      <w:r w:rsidR="005F69D7">
        <w:rPr>
          <w:color w:val="000000"/>
          <w:sz w:val="28"/>
          <w:szCs w:val="28"/>
        </w:rPr>
        <w:t>иально-профилактическом центре с</w:t>
      </w:r>
      <w:r w:rsidRPr="0078716A">
        <w:rPr>
          <w:color w:val="000000"/>
          <w:sz w:val="28"/>
          <w:szCs w:val="28"/>
        </w:rPr>
        <w:t>ельского поселения</w:t>
      </w:r>
    </w:p>
    <w:p w:rsidR="0078716A" w:rsidRPr="0078716A" w:rsidRDefault="005F69D7" w:rsidP="0078716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Бельский</w:t>
      </w:r>
      <w:r w:rsidR="0078716A" w:rsidRPr="0078716A">
        <w:rPr>
          <w:color w:val="000000"/>
          <w:sz w:val="28"/>
          <w:szCs w:val="28"/>
        </w:rPr>
        <w:t xml:space="preserve"> сельсовет</w:t>
      </w:r>
      <w:r w:rsidR="0078716A" w:rsidRPr="0078716A">
        <w:rPr>
          <w:color w:val="000000"/>
          <w:sz w:val="24"/>
          <w:szCs w:val="24"/>
        </w:rPr>
        <w:t> </w:t>
      </w:r>
      <w:r w:rsidR="0078716A" w:rsidRPr="0078716A">
        <w:rPr>
          <w:color w:val="000000"/>
          <w:sz w:val="28"/>
          <w:szCs w:val="28"/>
        </w:rPr>
        <w:t>муниципального района</w:t>
      </w:r>
    </w:p>
    <w:p w:rsidR="0078716A" w:rsidRPr="0078716A" w:rsidRDefault="005F69D7" w:rsidP="0078716A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 w:rsidR="0078716A" w:rsidRPr="0078716A">
        <w:rPr>
          <w:color w:val="000000"/>
          <w:sz w:val="28"/>
          <w:szCs w:val="28"/>
        </w:rPr>
        <w:t xml:space="preserve"> район Республики Башкортостан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8716A">
        <w:rPr>
          <w:b/>
          <w:bCs/>
          <w:color w:val="000000"/>
          <w:sz w:val="24"/>
          <w:szCs w:val="24"/>
        </w:rPr>
        <w:t>1. ОБЩИЕ ПОЛОЖЕНИЯ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78716A">
        <w:rPr>
          <w:color w:val="000000"/>
          <w:sz w:val="28"/>
          <w:szCs w:val="28"/>
        </w:rPr>
        <w:t>1.</w:t>
      </w: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Социально-профилактически</w:t>
      </w:r>
      <w:r w:rsidR="005F69D7">
        <w:rPr>
          <w:color w:val="000000"/>
          <w:sz w:val="28"/>
          <w:szCs w:val="28"/>
        </w:rPr>
        <w:t>й центр (далее – СПЦ) создан в с</w:t>
      </w:r>
      <w:r w:rsidRPr="0078716A">
        <w:rPr>
          <w:color w:val="000000"/>
          <w:sz w:val="28"/>
          <w:szCs w:val="28"/>
        </w:rPr>
        <w:t xml:space="preserve">ельском поселении </w:t>
      </w:r>
      <w:r w:rsidR="005F69D7">
        <w:rPr>
          <w:color w:val="000000"/>
          <w:sz w:val="28"/>
          <w:szCs w:val="28"/>
        </w:rPr>
        <w:t>Бельский</w:t>
      </w:r>
      <w:r w:rsidRPr="0078716A">
        <w:rPr>
          <w:color w:val="000000"/>
          <w:sz w:val="28"/>
          <w:szCs w:val="28"/>
        </w:rPr>
        <w:t xml:space="preserve"> сельсовет для содействия правоохранительным органам в обеспечении правопорядка, для обеспечения согласованной и эффективной деятельности общественных формирований и трудовых коллективов. Он объединяет усилия народных дружин, отрядов юных друзей полиции в старших классах в каждой школе, уличных комитетов, инспекций по делам несовершеннолетних.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78716A">
        <w:rPr>
          <w:color w:val="000000"/>
          <w:sz w:val="28"/>
          <w:szCs w:val="28"/>
        </w:rPr>
        <w:t>1.</w:t>
      </w: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Государственные органы, предприятия независимо от форм собственности, обязаны оказывать помощь и всяческое содействие эффективной деятельности СПЦ в охране общественного порядка и профилактике правонарушений.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716A" w:rsidRPr="0078716A">
        <w:rPr>
          <w:color w:val="000000"/>
          <w:sz w:val="28"/>
          <w:szCs w:val="28"/>
        </w:rPr>
        <w:t>.</w:t>
      </w:r>
      <w:r w:rsidR="0078716A"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78716A" w:rsidRPr="0078716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Решением главы с</w:t>
      </w:r>
      <w:r w:rsidR="0078716A" w:rsidRPr="0078716A">
        <w:rPr>
          <w:color w:val="000000"/>
          <w:sz w:val="28"/>
          <w:szCs w:val="28"/>
        </w:rPr>
        <w:t>ельского поселения за СП</w:t>
      </w:r>
      <w:r>
        <w:rPr>
          <w:color w:val="000000"/>
          <w:sz w:val="28"/>
          <w:szCs w:val="28"/>
        </w:rPr>
        <w:t>Ц в с</w:t>
      </w:r>
      <w:r w:rsidR="0078716A" w:rsidRPr="0078716A">
        <w:rPr>
          <w:color w:val="000000"/>
          <w:sz w:val="28"/>
          <w:szCs w:val="28"/>
        </w:rPr>
        <w:t xml:space="preserve">ельском поселении закрепляются предприятия, учреждения, организации, которые организуют на территории работу добровольных народных дружин, ЮДП, и др. общественных формирований правоохранительной направленности, создают </w:t>
      </w:r>
      <w:proofErr w:type="gramStart"/>
      <w:r w:rsidR="0078716A" w:rsidRPr="0078716A">
        <w:rPr>
          <w:color w:val="000000"/>
          <w:sz w:val="28"/>
          <w:szCs w:val="28"/>
        </w:rPr>
        <w:t>необходимое</w:t>
      </w:r>
      <w:proofErr w:type="gramEnd"/>
      <w:r w:rsidR="0078716A" w:rsidRPr="0078716A">
        <w:rPr>
          <w:color w:val="000000"/>
          <w:sz w:val="28"/>
          <w:szCs w:val="28"/>
        </w:rPr>
        <w:t xml:space="preserve"> для их деятельности.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716A" w:rsidRPr="0078716A">
        <w:rPr>
          <w:color w:val="000000"/>
          <w:sz w:val="28"/>
          <w:szCs w:val="28"/>
        </w:rPr>
        <w:t>.</w:t>
      </w:r>
      <w:r w:rsidR="0078716A"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78716A" w:rsidRPr="0078716A">
        <w:rPr>
          <w:color w:val="000000"/>
          <w:sz w:val="28"/>
          <w:szCs w:val="28"/>
        </w:rPr>
        <w:t> Деятельность СПЦ по месту жительс</w:t>
      </w:r>
      <w:r>
        <w:rPr>
          <w:color w:val="000000"/>
          <w:sz w:val="28"/>
          <w:szCs w:val="28"/>
        </w:rPr>
        <w:t>тва населения направляет глава с</w:t>
      </w:r>
      <w:r w:rsidR="0078716A" w:rsidRPr="0078716A">
        <w:rPr>
          <w:color w:val="000000"/>
          <w:sz w:val="28"/>
          <w:szCs w:val="28"/>
        </w:rPr>
        <w:t>ельского поселения через своего представител</w:t>
      </w:r>
      <w:r>
        <w:rPr>
          <w:color w:val="000000"/>
          <w:sz w:val="28"/>
          <w:szCs w:val="28"/>
        </w:rPr>
        <w:t>я в закрепленных местах. Глава с</w:t>
      </w:r>
      <w:r w:rsidR="0078716A" w:rsidRPr="0078716A">
        <w:rPr>
          <w:color w:val="000000"/>
          <w:sz w:val="28"/>
          <w:szCs w:val="28"/>
        </w:rPr>
        <w:t>ельского поселения обеспечивает взаимодействие СПЦ с государственными органами, заслушивает отчеты об их работе, а также сообщения руководителей по вопросам организации помощи в укреплении общественного порядка и профилактике правонарушений на закрепленном участке.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716A" w:rsidRPr="0078716A">
        <w:rPr>
          <w:color w:val="000000"/>
          <w:sz w:val="28"/>
          <w:szCs w:val="28"/>
        </w:rPr>
        <w:t>.</w:t>
      </w:r>
      <w:r w:rsidR="0078716A"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78716A" w:rsidRPr="0078716A">
        <w:rPr>
          <w:color w:val="000000"/>
          <w:sz w:val="28"/>
          <w:szCs w:val="28"/>
        </w:rPr>
        <w:t> Отдел внутренних дел района обеспечивает инструктивно-методическими пособиями и методической литературой по вопросам обеспечения охраны общественного порядка и профилактике правонарушений, представляет Совету необходимую оперативную информацию о состоянии правопорядка и преступности на закрепленной территории.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78716A">
        <w:rPr>
          <w:b/>
          <w:bCs/>
          <w:color w:val="000000"/>
          <w:sz w:val="24"/>
          <w:szCs w:val="24"/>
        </w:rPr>
        <w:t xml:space="preserve">           2. ОРГАНИЗАЦИОННАЯ СТРУКТУРА СПЦ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 w:rsidRPr="0078716A">
        <w:rPr>
          <w:color w:val="000000"/>
          <w:sz w:val="28"/>
          <w:szCs w:val="28"/>
        </w:rPr>
        <w:lastRenderedPageBreak/>
        <w:t>1.</w:t>
      </w: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Работу СПЦ возглавляет представитель Глава Сельского поселения. Одним из заместителей председателя Совета СПЦ является один из руководителей головного предприятия, учреждения, организации, а также участковых инспекторов полиции. В состав Совета СПЦ также входят представители трудовых коллективов, депутатских групп, а также население по месту жительства.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716A" w:rsidRPr="0078716A">
        <w:rPr>
          <w:color w:val="000000"/>
          <w:sz w:val="28"/>
          <w:szCs w:val="28"/>
        </w:rPr>
        <w:t>.</w:t>
      </w:r>
      <w:r w:rsidR="0078716A"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78716A" w:rsidRPr="0078716A">
        <w:rPr>
          <w:color w:val="000000"/>
          <w:sz w:val="28"/>
          <w:szCs w:val="28"/>
        </w:rPr>
        <w:t> Совет СПЦ утверждается Главой Сельского поселения на 5 лет.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716A" w:rsidRPr="0078716A">
        <w:rPr>
          <w:color w:val="000000"/>
          <w:sz w:val="28"/>
          <w:szCs w:val="28"/>
        </w:rPr>
        <w:t>.</w:t>
      </w:r>
      <w:r w:rsidR="0078716A"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78716A" w:rsidRPr="0078716A">
        <w:rPr>
          <w:color w:val="000000"/>
          <w:sz w:val="28"/>
          <w:szCs w:val="28"/>
        </w:rPr>
        <w:t> Заседание Совета СПЦ протоколируется и проводится по мере необходимости, но не реже одного раза в квартал.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716A" w:rsidRPr="0078716A">
        <w:rPr>
          <w:color w:val="000000"/>
          <w:sz w:val="28"/>
          <w:szCs w:val="28"/>
        </w:rPr>
        <w:t>.</w:t>
      </w:r>
      <w:r w:rsidR="0078716A"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78716A" w:rsidRPr="0078716A">
        <w:rPr>
          <w:color w:val="000000"/>
          <w:sz w:val="28"/>
          <w:szCs w:val="28"/>
        </w:rPr>
        <w:t xml:space="preserve"> Совет СПЦ не реже </w:t>
      </w:r>
      <w:r>
        <w:rPr>
          <w:color w:val="000000"/>
          <w:sz w:val="28"/>
          <w:szCs w:val="28"/>
        </w:rPr>
        <w:t xml:space="preserve">одного раза в год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 w:rsidR="0078716A" w:rsidRPr="0078716A">
        <w:rPr>
          <w:color w:val="000000"/>
          <w:sz w:val="28"/>
          <w:szCs w:val="28"/>
        </w:rPr>
        <w:t xml:space="preserve"> своей деятельности перед населением </w:t>
      </w:r>
      <w:r>
        <w:rPr>
          <w:color w:val="000000"/>
          <w:sz w:val="28"/>
          <w:szCs w:val="28"/>
        </w:rPr>
        <w:t>поселения</w:t>
      </w:r>
      <w:r w:rsidR="0078716A" w:rsidRPr="0078716A">
        <w:rPr>
          <w:color w:val="000000"/>
          <w:sz w:val="28"/>
          <w:szCs w:val="28"/>
        </w:rPr>
        <w:t>, а его члены – перед трудовыми коллективами.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8716A">
        <w:rPr>
          <w:b/>
          <w:bCs/>
          <w:color w:val="000000"/>
          <w:sz w:val="24"/>
          <w:szCs w:val="24"/>
        </w:rPr>
        <w:t>3. ПОЛНОМОЧИЯ СОВЕТА СПЦ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78716A">
        <w:rPr>
          <w:color w:val="000000"/>
          <w:sz w:val="28"/>
          <w:szCs w:val="28"/>
        </w:rPr>
        <w:t>Совет СПЦ на основе изучения состояния общественного порядка и профилактики правонарушений: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разрабатывает и вносит предложения руководителям предприятий и организаций для рассмотрения по вопросам укрепления общественного порядка, усиления профилактической работы среди членов трудовых коллективов;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контролирует работу и оказывает помощь общественным формированиям правоохранительной направленности;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обсуждает поведение отдельных правонарушений по поступившим материалам;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устанавливает ежедневные нормы, время выхода членов народных дружин, ЮДП, организаций, учреждений на охрану общественного порядка;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обеспечивает постоянное взаимодействие общественных формирований с правоохранительными органами по вопросу охраны общественного порядка;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информирует Главу Сельского поселения о недобросовестных отношениях руководителей организаций и учреждений к работе по охране общественного порядка и профилактике правонарушений;</w:t>
      </w:r>
    </w:p>
    <w:p w:rsidR="0078716A" w:rsidRPr="0078716A" w:rsidRDefault="0078716A" w:rsidP="005F69D7">
      <w:pPr>
        <w:shd w:val="clear" w:color="auto" w:fill="FFFFFF"/>
        <w:spacing w:before="100" w:beforeAutospacing="1" w:after="100" w:afterAutospacing="1"/>
        <w:ind w:left="144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lastRenderedPageBreak/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ходатайствует о поощрении отдельных лиц за добросовестное отношение к порученному делу.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1080"/>
        <w:jc w:val="center"/>
        <w:rPr>
          <w:color w:val="000000"/>
          <w:sz w:val="24"/>
          <w:szCs w:val="24"/>
        </w:rPr>
      </w:pPr>
      <w:r w:rsidRPr="0078716A">
        <w:rPr>
          <w:b/>
          <w:bCs/>
          <w:color w:val="000000"/>
          <w:sz w:val="24"/>
          <w:szCs w:val="24"/>
        </w:rPr>
        <w:t>4. ПЛАНИРОВАНИЕ РАБОТЫ СПЦ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color w:val="000000"/>
          <w:sz w:val="28"/>
          <w:szCs w:val="28"/>
        </w:rPr>
        <w:t>1.</w:t>
      </w: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Организация работы СПЦ осуществляется по перспективным и текущим планам.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716A" w:rsidRPr="0078716A">
        <w:rPr>
          <w:color w:val="000000"/>
          <w:sz w:val="28"/>
          <w:szCs w:val="28"/>
        </w:rPr>
        <w:t>.</w:t>
      </w:r>
      <w:r w:rsidR="0078716A"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78716A" w:rsidRPr="0078716A">
        <w:rPr>
          <w:color w:val="000000"/>
          <w:sz w:val="28"/>
          <w:szCs w:val="28"/>
        </w:rPr>
        <w:t> В плане работы СПЦ отражаются интересы всех действующих формирований, вопросы координации их работы, взаимодействие с правоохранительными органами по охране общественного порядка и профилактике правонарушений.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78716A">
        <w:rPr>
          <w:b/>
          <w:bCs/>
          <w:color w:val="000000"/>
          <w:sz w:val="24"/>
          <w:szCs w:val="24"/>
        </w:rPr>
        <w:t>5. ОСНОВНЫЕ НАПРАВЛЕНИЯ ДЕЯТЕЛЬНОСТИ СПЦ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716A">
        <w:rPr>
          <w:color w:val="000000"/>
          <w:sz w:val="28"/>
          <w:szCs w:val="28"/>
        </w:rPr>
        <w:t>Основными направлениями деятельности СПЦ являются: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 xml:space="preserve">обобщение состояния общественного порядка и профилактики правонарушений на местах и разработка мер по улучшению </w:t>
      </w:r>
      <w:proofErr w:type="gramStart"/>
      <w:r w:rsidRPr="0078716A">
        <w:rPr>
          <w:color w:val="000000"/>
          <w:sz w:val="28"/>
          <w:szCs w:val="28"/>
        </w:rPr>
        <w:t>криминогенной обстановки</w:t>
      </w:r>
      <w:proofErr w:type="gramEnd"/>
      <w:r w:rsidRPr="0078716A">
        <w:rPr>
          <w:color w:val="000000"/>
          <w:sz w:val="28"/>
          <w:szCs w:val="28"/>
        </w:rPr>
        <w:t>;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подготовка рекомендаций, предложений руководителям всех подразделений по устранению недостатков по охране общественного порядка и профилактике правонарушений;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установление и обеспечение взаимодействия общественных формирований с правоохранительными и другими государственными органами района;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организация и участие в пропаганде правовых знаний среди населения;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своевременное выявление лиц, ведущих антиобщественный образ жизни, оказание этим лицам помощи в трудоустройстве, проведение с ними воспитательной работы;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 xml:space="preserve">оказание помощи государственным органам в борьбе с пьянством и алкоголизмом, </w:t>
      </w:r>
      <w:proofErr w:type="gramStart"/>
      <w:r w:rsidRPr="0078716A">
        <w:rPr>
          <w:color w:val="000000"/>
          <w:sz w:val="28"/>
          <w:szCs w:val="28"/>
        </w:rPr>
        <w:t>контролем за</w:t>
      </w:r>
      <w:proofErr w:type="gramEnd"/>
      <w:r w:rsidRPr="0078716A">
        <w:rPr>
          <w:color w:val="000000"/>
          <w:sz w:val="28"/>
          <w:szCs w:val="28"/>
        </w:rPr>
        <w:t xml:space="preserve"> соблюдением правил торговли спиртными напитками на территории Сельского поселения;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оказание помощи в выявлении и направлении в установленном законом порядке на лечение хронических алкоголиков, наркоманов и токсикоманов;</w:t>
      </w:r>
    </w:p>
    <w:p w:rsidR="0078716A" w:rsidRPr="0078716A" w:rsidRDefault="0078716A" w:rsidP="0078716A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содействие государственным органам и общественным организациям в работе по борьбе с детской беспризорностью, правонарушениями несовершеннолетних;</w:t>
      </w:r>
    </w:p>
    <w:p w:rsidR="005F69D7" w:rsidRPr="0078716A" w:rsidRDefault="0078716A" w:rsidP="005F69D7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8716A">
        <w:rPr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78716A">
        <w:rPr>
          <w:color w:val="000000"/>
          <w:sz w:val="28"/>
          <w:szCs w:val="28"/>
        </w:rPr>
        <w:t> </w:t>
      </w:r>
      <w:r w:rsidRPr="0078716A">
        <w:rPr>
          <w:color w:val="000000"/>
          <w:sz w:val="28"/>
          <w:szCs w:val="28"/>
        </w:rPr>
        <w:sym w:font="Symbol" w:char="F02D"/>
      </w:r>
      <w:r w:rsidRPr="0078716A">
        <w:rPr>
          <w:color w:val="000000"/>
          <w:sz w:val="28"/>
          <w:szCs w:val="28"/>
        </w:rPr>
        <w:t>ходатайствует о поощрении активистов и в привлечении к ответственности виновных по принадлежности вопроса.</w:t>
      </w:r>
    </w:p>
    <w:p w:rsidR="0078716A" w:rsidRPr="0078716A" w:rsidRDefault="005F69D7" w:rsidP="0078716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8716A" w:rsidRPr="0078716A">
        <w:rPr>
          <w:color w:val="000000"/>
          <w:sz w:val="28"/>
          <w:szCs w:val="28"/>
        </w:rPr>
        <w:t xml:space="preserve">Управляющий делами                            </w:t>
      </w:r>
      <w:proofErr w:type="spellStart"/>
      <w:r w:rsidR="00E8099F">
        <w:rPr>
          <w:color w:val="000000"/>
          <w:sz w:val="28"/>
          <w:szCs w:val="28"/>
        </w:rPr>
        <w:t>Г.Р.Абсаттарова</w:t>
      </w:r>
      <w:proofErr w:type="spellEnd"/>
    </w:p>
    <w:p w:rsidR="00E8099F" w:rsidRPr="009001E5" w:rsidRDefault="00E8099F" w:rsidP="00E8099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E8099F" w:rsidRPr="009001E5" w:rsidRDefault="00E8099F" w:rsidP="00E8099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8099F" w:rsidRPr="009001E5" w:rsidRDefault="00E8099F" w:rsidP="00E8099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E8099F" w:rsidRDefault="00E8099F" w:rsidP="00E8099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Бель</w:t>
      </w:r>
      <w:r w:rsidRPr="009001E5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ий сельсовет</w:t>
      </w:r>
    </w:p>
    <w:p w:rsidR="00E8099F" w:rsidRPr="009001E5" w:rsidRDefault="00E8099F" w:rsidP="00E8099F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14.01.2015 г</w:t>
      </w:r>
      <w:r w:rsidRPr="009001E5">
        <w:rPr>
          <w:rFonts w:ascii="Times New Roman" w:hAnsi="Times New Roman" w:cs="Times New Roman"/>
          <w:bCs/>
          <w:sz w:val="28"/>
          <w:szCs w:val="28"/>
        </w:rPr>
        <w:t>.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78716A" w:rsidRPr="0078716A" w:rsidRDefault="0078716A" w:rsidP="0078716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3201" w:rsidRDefault="00173201" w:rsidP="00173201">
      <w:pPr>
        <w:shd w:val="clear" w:color="auto" w:fill="FFFFFF"/>
        <w:ind w:left="115"/>
        <w:rPr>
          <w:color w:val="000000"/>
          <w:spacing w:val="-8"/>
          <w:sz w:val="28"/>
          <w:szCs w:val="28"/>
        </w:rPr>
      </w:pPr>
    </w:p>
    <w:p w:rsidR="00173201" w:rsidRDefault="00173201" w:rsidP="00173201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173201" w:rsidRDefault="00173201" w:rsidP="00173201">
      <w:pPr>
        <w:jc w:val="center"/>
        <w:rPr>
          <w:b/>
          <w:sz w:val="28"/>
          <w:szCs w:val="28"/>
        </w:rPr>
      </w:pPr>
      <w:r w:rsidRPr="00EA5A4D">
        <w:rPr>
          <w:b/>
          <w:sz w:val="28"/>
          <w:szCs w:val="28"/>
        </w:rPr>
        <w:t>Состав социально-профилактического центра при админис</w:t>
      </w:r>
      <w:r w:rsidR="00E8099F">
        <w:rPr>
          <w:b/>
          <w:sz w:val="28"/>
          <w:szCs w:val="28"/>
        </w:rPr>
        <w:t>трации сельского поселения Бель</w:t>
      </w:r>
      <w:r w:rsidRPr="00EA5A4D">
        <w:rPr>
          <w:b/>
          <w:sz w:val="28"/>
          <w:szCs w:val="28"/>
        </w:rPr>
        <w:t>ский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73201" w:rsidRDefault="00173201" w:rsidP="00173201">
      <w:pPr>
        <w:rPr>
          <w:sz w:val="28"/>
          <w:szCs w:val="28"/>
        </w:rPr>
      </w:pPr>
    </w:p>
    <w:p w:rsidR="00173201" w:rsidRDefault="00173201" w:rsidP="00173201">
      <w:pPr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98"/>
        <w:gridCol w:w="3813"/>
        <w:gridCol w:w="5710"/>
      </w:tblGrid>
      <w:tr w:rsidR="00173201" w:rsidTr="00E87E1E">
        <w:tc>
          <w:tcPr>
            <w:tcW w:w="0" w:type="auto"/>
          </w:tcPr>
          <w:p w:rsidR="00173201" w:rsidRPr="009D7556" w:rsidRDefault="00173201" w:rsidP="00E87E1E">
            <w:pPr>
              <w:jc w:val="center"/>
              <w:rPr>
                <w:b/>
                <w:sz w:val="28"/>
                <w:szCs w:val="28"/>
              </w:rPr>
            </w:pPr>
            <w:r w:rsidRPr="009D7556">
              <w:rPr>
                <w:b/>
                <w:sz w:val="28"/>
                <w:szCs w:val="28"/>
              </w:rPr>
              <w:t>№п\</w:t>
            </w:r>
            <w:proofErr w:type="gramStart"/>
            <w:r w:rsidRPr="009D7556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173201" w:rsidRPr="009D7556" w:rsidRDefault="00173201" w:rsidP="00E87E1E">
            <w:pPr>
              <w:jc w:val="center"/>
              <w:rPr>
                <w:b/>
                <w:sz w:val="28"/>
                <w:szCs w:val="28"/>
              </w:rPr>
            </w:pPr>
            <w:r w:rsidRPr="009D755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173201" w:rsidRPr="009D7556" w:rsidRDefault="00173201" w:rsidP="00E87E1E">
            <w:pPr>
              <w:jc w:val="center"/>
              <w:rPr>
                <w:b/>
                <w:sz w:val="28"/>
                <w:szCs w:val="28"/>
              </w:rPr>
            </w:pPr>
            <w:r w:rsidRPr="009D7556">
              <w:rPr>
                <w:b/>
                <w:sz w:val="28"/>
                <w:szCs w:val="28"/>
              </w:rPr>
              <w:t>Место работы</w:t>
            </w:r>
          </w:p>
          <w:p w:rsidR="00173201" w:rsidRPr="009D7556" w:rsidRDefault="00173201" w:rsidP="00E87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201" w:rsidTr="00E87E1E"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73201" w:rsidRDefault="00E8099F" w:rsidP="00E87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E8099F">
              <w:rPr>
                <w:sz w:val="28"/>
                <w:szCs w:val="28"/>
              </w:rPr>
              <w:t>Бель</w:t>
            </w:r>
            <w:r>
              <w:rPr>
                <w:sz w:val="28"/>
                <w:szCs w:val="28"/>
              </w:rPr>
              <w:t xml:space="preserve">ский сельсовет </w:t>
            </w:r>
          </w:p>
        </w:tc>
      </w:tr>
      <w:tr w:rsidR="00173201" w:rsidTr="00E87E1E"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73201" w:rsidRDefault="00E8099F" w:rsidP="00E87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Абсаттарова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Рифгатовна</w:t>
            </w:r>
            <w:proofErr w:type="spellEnd"/>
          </w:p>
        </w:tc>
        <w:tc>
          <w:tcPr>
            <w:tcW w:w="0" w:type="auto"/>
          </w:tcPr>
          <w:p w:rsidR="00173201" w:rsidRDefault="00173201" w:rsidP="00E8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Управделами сельского поселения </w:t>
            </w:r>
            <w:r w:rsidR="00E8099F">
              <w:rPr>
                <w:sz w:val="28"/>
                <w:szCs w:val="28"/>
              </w:rPr>
              <w:t>Бель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173201" w:rsidTr="00E87E1E"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173201" w:rsidRDefault="00E8099F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Евгений Александрович</w:t>
            </w:r>
          </w:p>
        </w:tc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173201" w:rsidTr="00E87E1E"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73201" w:rsidRDefault="00E8099F" w:rsidP="00E87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Сабитовна</w:t>
            </w:r>
            <w:proofErr w:type="spellEnd"/>
            <w:r w:rsidR="001732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73201" w:rsidRDefault="00E8099F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сельского поселения Бель</w:t>
            </w:r>
            <w:r w:rsidR="00173201">
              <w:rPr>
                <w:sz w:val="28"/>
                <w:szCs w:val="28"/>
              </w:rPr>
              <w:t>ский сельсовет</w:t>
            </w:r>
          </w:p>
        </w:tc>
      </w:tr>
      <w:tr w:rsidR="00173201" w:rsidTr="00E87E1E"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73201" w:rsidRDefault="00E8099F" w:rsidP="00E87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Сафаргалиев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Рашитович</w:t>
            </w:r>
            <w:proofErr w:type="spellEnd"/>
            <w:r w:rsidR="001732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73201" w:rsidRDefault="00E8099F" w:rsidP="00E8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О</w:t>
            </w:r>
            <w:r w:rsidR="00173201">
              <w:rPr>
                <w:sz w:val="28"/>
                <w:szCs w:val="28"/>
              </w:rPr>
              <w:t xml:space="preserve">ОШ с. </w:t>
            </w:r>
            <w:proofErr w:type="spellStart"/>
            <w:r>
              <w:rPr>
                <w:sz w:val="28"/>
                <w:szCs w:val="28"/>
              </w:rPr>
              <w:t>Инзелга</w:t>
            </w:r>
            <w:proofErr w:type="spellEnd"/>
          </w:p>
        </w:tc>
      </w:tr>
      <w:tr w:rsidR="00173201" w:rsidTr="00E87E1E"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173201" w:rsidRDefault="00E82C2C" w:rsidP="00E87E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Ануза</w:t>
            </w:r>
            <w:proofErr w:type="spellEnd"/>
            <w:r>
              <w:rPr>
                <w:sz w:val="28"/>
                <w:szCs w:val="28"/>
              </w:rPr>
              <w:t xml:space="preserve"> Ахатовна</w:t>
            </w:r>
          </w:p>
        </w:tc>
        <w:tc>
          <w:tcPr>
            <w:tcW w:w="0" w:type="auto"/>
          </w:tcPr>
          <w:p w:rsidR="00173201" w:rsidRDefault="00E82C2C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№4</w:t>
            </w:r>
          </w:p>
        </w:tc>
      </w:tr>
      <w:tr w:rsidR="00173201" w:rsidTr="00E87E1E"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173201" w:rsidRDefault="00E8099F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Салахова </w:t>
            </w:r>
            <w:proofErr w:type="spellStart"/>
            <w:r>
              <w:rPr>
                <w:sz w:val="28"/>
                <w:szCs w:val="28"/>
              </w:rPr>
              <w:t>Ремзия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Валиуллаевна</w:t>
            </w:r>
            <w:proofErr w:type="spellEnd"/>
          </w:p>
        </w:tc>
        <w:tc>
          <w:tcPr>
            <w:tcW w:w="0" w:type="auto"/>
          </w:tcPr>
          <w:p w:rsidR="00173201" w:rsidRDefault="00173201" w:rsidP="00E87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r w:rsidR="00E8099F">
              <w:rPr>
                <w:sz w:val="28"/>
                <w:szCs w:val="28"/>
              </w:rPr>
              <w:t xml:space="preserve">ФАП </w:t>
            </w:r>
            <w:proofErr w:type="spellStart"/>
            <w:r w:rsidR="00E8099F">
              <w:rPr>
                <w:sz w:val="28"/>
                <w:szCs w:val="28"/>
              </w:rPr>
              <w:t>с</w:t>
            </w:r>
            <w:proofErr w:type="gramStart"/>
            <w:r w:rsidR="00E8099F">
              <w:rPr>
                <w:sz w:val="28"/>
                <w:szCs w:val="28"/>
              </w:rPr>
              <w:t>.И</w:t>
            </w:r>
            <w:proofErr w:type="gramEnd"/>
            <w:r w:rsidR="00E8099F">
              <w:rPr>
                <w:sz w:val="28"/>
                <w:szCs w:val="28"/>
              </w:rPr>
              <w:t>нзелга</w:t>
            </w:r>
            <w:proofErr w:type="spellEnd"/>
            <w:r w:rsidR="00E8099F">
              <w:rPr>
                <w:sz w:val="28"/>
                <w:szCs w:val="28"/>
              </w:rPr>
              <w:t xml:space="preserve">  </w:t>
            </w:r>
          </w:p>
        </w:tc>
      </w:tr>
    </w:tbl>
    <w:p w:rsidR="00173201" w:rsidRDefault="00173201" w:rsidP="00173201">
      <w:pPr>
        <w:rPr>
          <w:sz w:val="28"/>
          <w:szCs w:val="28"/>
        </w:rPr>
      </w:pPr>
    </w:p>
    <w:p w:rsidR="00173201" w:rsidRDefault="00173201" w:rsidP="00173201">
      <w:pPr>
        <w:rPr>
          <w:sz w:val="28"/>
          <w:szCs w:val="28"/>
        </w:rPr>
      </w:pPr>
    </w:p>
    <w:p w:rsidR="00173201" w:rsidRDefault="00173201" w:rsidP="00173201">
      <w:pPr>
        <w:rPr>
          <w:sz w:val="28"/>
          <w:szCs w:val="28"/>
        </w:rPr>
      </w:pP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br w:type="page"/>
      </w:r>
      <w:r w:rsidRPr="009001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8099F">
        <w:rPr>
          <w:rFonts w:ascii="Times New Roman" w:hAnsi="Times New Roman" w:cs="Times New Roman"/>
          <w:bCs/>
          <w:sz w:val="28"/>
          <w:szCs w:val="28"/>
        </w:rPr>
        <w:t>3</w:t>
      </w: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73201" w:rsidRDefault="00E8099F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Бель</w:t>
      </w:r>
      <w:r w:rsidR="00173201" w:rsidRPr="009001E5">
        <w:rPr>
          <w:rFonts w:ascii="Times New Roman" w:hAnsi="Times New Roman" w:cs="Times New Roman"/>
          <w:bCs/>
          <w:sz w:val="28"/>
          <w:szCs w:val="28"/>
        </w:rPr>
        <w:t>ск</w:t>
      </w:r>
      <w:r w:rsidR="00173201">
        <w:rPr>
          <w:rFonts w:ascii="Times New Roman" w:hAnsi="Times New Roman" w:cs="Times New Roman"/>
          <w:bCs/>
          <w:sz w:val="28"/>
          <w:szCs w:val="28"/>
        </w:rPr>
        <w:t>ий сельсовет</w:t>
      </w: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8099F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.01.2015 г</w:t>
      </w:r>
      <w:r w:rsidRPr="009001E5">
        <w:rPr>
          <w:rFonts w:ascii="Times New Roman" w:hAnsi="Times New Roman" w:cs="Times New Roman"/>
          <w:bCs/>
          <w:sz w:val="28"/>
          <w:szCs w:val="28"/>
        </w:rPr>
        <w:t>. №</w:t>
      </w:r>
      <w:r w:rsidR="00E8099F">
        <w:rPr>
          <w:rFonts w:ascii="Times New Roman" w:hAnsi="Times New Roman" w:cs="Times New Roman"/>
          <w:bCs/>
          <w:sz w:val="28"/>
          <w:szCs w:val="28"/>
        </w:rPr>
        <w:t>1</w:t>
      </w:r>
    </w:p>
    <w:p w:rsidR="00173201" w:rsidRPr="009001E5" w:rsidRDefault="00173201" w:rsidP="00173201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3201" w:rsidRDefault="00173201" w:rsidP="00173201">
      <w:pPr>
        <w:shd w:val="clear" w:color="auto" w:fill="FFFFFF"/>
        <w:ind w:left="115"/>
        <w:rPr>
          <w:color w:val="000000"/>
          <w:spacing w:val="-8"/>
          <w:sz w:val="28"/>
          <w:szCs w:val="28"/>
        </w:rPr>
      </w:pPr>
    </w:p>
    <w:p w:rsidR="00173201" w:rsidRPr="008C5FFA" w:rsidRDefault="00173201" w:rsidP="00173201">
      <w:pPr>
        <w:rPr>
          <w:sz w:val="28"/>
          <w:szCs w:val="28"/>
        </w:rPr>
      </w:pPr>
    </w:p>
    <w:p w:rsidR="00173201" w:rsidRDefault="00173201" w:rsidP="00173201">
      <w:pPr>
        <w:jc w:val="center"/>
        <w:rPr>
          <w:b/>
          <w:sz w:val="28"/>
        </w:rPr>
      </w:pPr>
      <w:r>
        <w:rPr>
          <w:b/>
          <w:sz w:val="28"/>
        </w:rPr>
        <w:t>План работы социально-профилактического центра на  2015 год</w:t>
      </w:r>
    </w:p>
    <w:p w:rsidR="00173201" w:rsidRDefault="00173201" w:rsidP="00173201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E8099F">
        <w:rPr>
          <w:b/>
          <w:sz w:val="28"/>
        </w:rPr>
        <w:t>сельского поселения Бель</w:t>
      </w:r>
      <w:r>
        <w:rPr>
          <w:b/>
          <w:sz w:val="28"/>
        </w:rPr>
        <w:t xml:space="preserve">ский сельсовет муниципального района </w:t>
      </w:r>
    </w:p>
    <w:p w:rsidR="00173201" w:rsidRDefault="00173201" w:rsidP="0017320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Гафурийский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173201" w:rsidRPr="009658C6" w:rsidRDefault="00173201" w:rsidP="00173201">
      <w:pPr>
        <w:jc w:val="center"/>
        <w:rPr>
          <w:b/>
          <w:sz w:val="28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937"/>
        <w:gridCol w:w="1597"/>
        <w:gridCol w:w="2792"/>
      </w:tblGrid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</w:p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Ответственные исполнители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</w:p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участковый уполномоченный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E8099F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Pr="009658C6" w:rsidRDefault="00173201" w:rsidP="00E87E1E">
            <w:pPr>
              <w:jc w:val="center"/>
              <w:rPr>
                <w:sz w:val="26"/>
                <w:szCs w:val="26"/>
              </w:rPr>
            </w:pPr>
            <w:r w:rsidRPr="009658C6">
              <w:rPr>
                <w:bCs/>
                <w:sz w:val="26"/>
                <w:szCs w:val="26"/>
              </w:rPr>
              <w:t>Администрация СП, СПЦ</w:t>
            </w:r>
            <w:r>
              <w:rPr>
                <w:bCs/>
                <w:sz w:val="26"/>
                <w:szCs w:val="26"/>
              </w:rPr>
              <w:t>, участковый уполномоченный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E8099F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E8099F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лицами, освобожденными из мест лишения свободы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участковый уполномоченный, СПЦ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E8099F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snapToGrid w:val="0"/>
              <w:jc w:val="both"/>
              <w:rPr>
                <w:rFonts w:eastAsia="Lucida Sans Unicode" w:cs="Tahoma"/>
                <w:kern w:val="1"/>
                <w:sz w:val="26"/>
                <w:szCs w:val="26"/>
              </w:rPr>
            </w:pPr>
            <w:r>
              <w:rPr>
                <w:rFonts w:eastAsia="Lucida Sans Unicode" w:cs="Tahoma"/>
                <w:kern w:val="1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СПЦ</w:t>
            </w: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E8099F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snapToGrid w:val="0"/>
              <w:jc w:val="both"/>
              <w:rPr>
                <w:rFonts w:eastAsia="Lucida Sans Unicode" w:cs="Tahoma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Усилить профилактическую работу в трудовых коллективах, заслушивать информацию руководителей о проводимой работе по устранению причин и условий способствующих правонарушений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73201" w:rsidRDefault="00173201" w:rsidP="00E87E1E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СПЦ</w:t>
            </w:r>
          </w:p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73201" w:rsidTr="00E87E1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E8099F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в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трудных  </w:t>
            </w:r>
          </w:p>
          <w:p w:rsidR="00173201" w:rsidRDefault="00173201" w:rsidP="00E87E1E">
            <w:pPr>
              <w:snapToGrid w:val="0"/>
              <w:jc w:val="both"/>
              <w:rPr>
                <w:rFonts w:eastAsia="Lucida Sans Unicode" w:cs="Tahoma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жизненных </w:t>
            </w:r>
            <w:proofErr w:type="gramStart"/>
            <w:r>
              <w:rPr>
                <w:sz w:val="26"/>
                <w:szCs w:val="26"/>
              </w:rPr>
              <w:t>ситуациях</w:t>
            </w:r>
            <w:proofErr w:type="gramEnd"/>
            <w:r>
              <w:rPr>
                <w:sz w:val="26"/>
                <w:szCs w:val="26"/>
              </w:rPr>
              <w:t xml:space="preserve"> и оказание мер помощи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1" w:rsidRDefault="00173201" w:rsidP="00E87E1E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СПЦ</w:t>
            </w:r>
          </w:p>
        </w:tc>
      </w:tr>
    </w:tbl>
    <w:p w:rsidR="00E8099F" w:rsidRDefault="00E8099F"/>
    <w:sectPr w:rsidR="00E8099F" w:rsidSect="00B04A81">
      <w:footerReference w:type="even" r:id="rId8"/>
      <w:footerReference w:type="default" r:id="rId9"/>
      <w:pgSz w:w="11906" w:h="16838" w:code="9"/>
      <w:pgMar w:top="568" w:right="567" w:bottom="142" w:left="1134" w:header="1134" w:footer="10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43" w:rsidRDefault="00B85B43">
      <w:r>
        <w:separator/>
      </w:r>
    </w:p>
  </w:endnote>
  <w:endnote w:type="continuationSeparator" w:id="0">
    <w:p w:rsidR="00B85B43" w:rsidRDefault="00B8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81" w:rsidRDefault="00863F93" w:rsidP="00193F3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4A81" w:rsidRDefault="00B85B43" w:rsidP="00B04A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81" w:rsidRDefault="00863F93" w:rsidP="00193F3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6976">
      <w:rPr>
        <w:rStyle w:val="a8"/>
        <w:noProof/>
      </w:rPr>
      <w:t>7</w:t>
    </w:r>
    <w:r>
      <w:rPr>
        <w:rStyle w:val="a8"/>
      </w:rPr>
      <w:fldChar w:fldCharType="end"/>
    </w:r>
  </w:p>
  <w:p w:rsidR="00B04A81" w:rsidRDefault="00B85B43" w:rsidP="00B04A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43" w:rsidRDefault="00B85B43">
      <w:r>
        <w:separator/>
      </w:r>
    </w:p>
  </w:footnote>
  <w:footnote w:type="continuationSeparator" w:id="0">
    <w:p w:rsidR="00B85B43" w:rsidRDefault="00B8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01"/>
    <w:rsid w:val="00056976"/>
    <w:rsid w:val="00173201"/>
    <w:rsid w:val="005F69D7"/>
    <w:rsid w:val="0078716A"/>
    <w:rsid w:val="00863F93"/>
    <w:rsid w:val="008F5938"/>
    <w:rsid w:val="00B85B43"/>
    <w:rsid w:val="00B94B9B"/>
    <w:rsid w:val="00E8099F"/>
    <w:rsid w:val="00E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20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173201"/>
    <w:pPr>
      <w:keepNext/>
      <w:jc w:val="center"/>
      <w:outlineLvl w:val="1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173201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0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20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73201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footer"/>
    <w:basedOn w:val="a"/>
    <w:link w:val="a4"/>
    <w:rsid w:val="001732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73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7320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732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173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17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73201"/>
  </w:style>
  <w:style w:type="paragraph" w:styleId="a9">
    <w:name w:val="Balloon Text"/>
    <w:basedOn w:val="a"/>
    <w:link w:val="aa"/>
    <w:uiPriority w:val="99"/>
    <w:semiHidden/>
    <w:unhideWhenUsed/>
    <w:rsid w:val="00173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8716A"/>
  </w:style>
  <w:style w:type="paragraph" w:customStyle="1" w:styleId="p13">
    <w:name w:val="p13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80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20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173201"/>
    <w:pPr>
      <w:keepNext/>
      <w:jc w:val="center"/>
      <w:outlineLvl w:val="1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173201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201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20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73201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footer"/>
    <w:basedOn w:val="a"/>
    <w:link w:val="a4"/>
    <w:rsid w:val="001732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73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7320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732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173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3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17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73201"/>
  </w:style>
  <w:style w:type="paragraph" w:styleId="a9">
    <w:name w:val="Balloon Text"/>
    <w:basedOn w:val="a"/>
    <w:link w:val="aa"/>
    <w:uiPriority w:val="99"/>
    <w:semiHidden/>
    <w:unhideWhenUsed/>
    <w:rsid w:val="00173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8716A"/>
  </w:style>
  <w:style w:type="paragraph" w:customStyle="1" w:styleId="p13">
    <w:name w:val="p13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716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80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0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2015-03-16T09:54:00Z</cp:lastPrinted>
  <dcterms:created xsi:type="dcterms:W3CDTF">2015-02-17T06:28:00Z</dcterms:created>
  <dcterms:modified xsi:type="dcterms:W3CDTF">2015-03-16T11:49:00Z</dcterms:modified>
</cp:coreProperties>
</file>