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A" w:rsidRDefault="00AE1D9A" w:rsidP="00AE1D9A">
      <w:pPr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E1D9A" w:rsidRPr="00AE1D9A" w:rsidTr="00F30E7A">
        <w:trPr>
          <w:cantSplit/>
          <w:trHeight w:val="2206"/>
        </w:trPr>
        <w:tc>
          <w:tcPr>
            <w:tcW w:w="2122" w:type="pct"/>
            <w:gridSpan w:val="2"/>
          </w:tcPr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E1D9A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AE1D9A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AE1D9A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AE1D9A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AE1D9A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AE1D9A">
              <w:rPr>
                <w:rFonts w:ascii="Times Cyr Bash Normal" w:eastAsia="Calibri" w:hAnsi="Times Cyr Bash Normal"/>
                <w:b/>
              </w:rPr>
              <w:t>Ы</w:t>
            </w:r>
          </w:p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E1D9A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AE1D9A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AE1D9A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AE1D9A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E1D9A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AE1D9A" w:rsidRPr="00AE1D9A" w:rsidRDefault="00AE1D9A" w:rsidP="00AE1D9A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AE1D9A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AE1D9A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E1D9A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AE1D9A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AE1D9A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AE1D9A" w:rsidRPr="00AE1D9A" w:rsidRDefault="00AE1D9A" w:rsidP="00AE1D9A">
            <w:pPr>
              <w:rPr>
                <w:rFonts w:ascii="Times Cyr Bash Normal" w:eastAsia="Calibri" w:hAnsi="Times Cyr Bash Normal"/>
                <w:b/>
              </w:rPr>
            </w:pPr>
            <w:r w:rsidRPr="00AE1D9A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AE1D9A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E1D9A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AE1D9A">
              <w:rPr>
                <w:rFonts w:ascii="Times Cyr Bash Normal" w:eastAsia="Calibri" w:hAnsi="Times Cyr Bash Normal"/>
                <w:b/>
              </w:rPr>
              <w:t>Е</w:t>
            </w:r>
          </w:p>
          <w:p w:rsidR="00AE1D9A" w:rsidRPr="00AE1D9A" w:rsidRDefault="00AE1D9A" w:rsidP="00AE1D9A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AE1D9A" w:rsidRPr="00AE1D9A" w:rsidRDefault="00AE1D9A" w:rsidP="00AE1D9A">
            <w:pPr>
              <w:ind w:left="-107"/>
              <w:rPr>
                <w:rFonts w:eastAsia="Calibri"/>
                <w:b/>
              </w:rPr>
            </w:pPr>
            <w:r w:rsidRPr="00AE1D9A">
              <w:rPr>
                <w:rFonts w:eastAsia="Calibri"/>
                <w:b/>
                <w:noProof/>
              </w:rPr>
              <w:drawing>
                <wp:inline distT="0" distB="0" distL="0" distR="0" wp14:anchorId="396A6DAF" wp14:editId="42FEA53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E1D9A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E1D9A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E1D9A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E1D9A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AE1D9A" w:rsidRPr="00AE1D9A" w:rsidRDefault="00AE1D9A" w:rsidP="00AE1D9A">
            <w:pPr>
              <w:jc w:val="center"/>
              <w:rPr>
                <w:rFonts w:eastAsia="Calibri"/>
                <w:b/>
                <w:spacing w:val="20"/>
              </w:rPr>
            </w:pPr>
            <w:r w:rsidRPr="00AE1D9A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AE1D9A" w:rsidRPr="00AE1D9A" w:rsidTr="00AE1D9A">
        <w:trPr>
          <w:gridBefore w:val="1"/>
          <w:gridAfter w:val="1"/>
          <w:wBefore w:w="124" w:type="pct"/>
          <w:wAfter w:w="154" w:type="pct"/>
          <w:trHeight w:val="77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9A" w:rsidRPr="00AE1D9A" w:rsidRDefault="00AE1D9A" w:rsidP="00AE1D9A">
            <w:pPr>
              <w:rPr>
                <w:rFonts w:ascii="Arial" w:eastAsia="Calibri" w:hAnsi="Arial" w:cs="Arial"/>
              </w:rPr>
            </w:pPr>
          </w:p>
        </w:tc>
      </w:tr>
    </w:tbl>
    <w:p w:rsidR="00AE1D9A" w:rsidRPr="00AE1D9A" w:rsidRDefault="00AE1D9A" w:rsidP="00AE1D9A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E1D9A" w:rsidRPr="00AE1D9A" w:rsidTr="00F30E7A">
        <w:tc>
          <w:tcPr>
            <w:tcW w:w="3190" w:type="dxa"/>
            <w:hideMark/>
          </w:tcPr>
          <w:p w:rsidR="00AE1D9A" w:rsidRPr="00AE1D9A" w:rsidRDefault="00AE1D9A" w:rsidP="00AE1D9A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AE1D9A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AE1D9A" w:rsidRPr="00AE1D9A" w:rsidRDefault="00AE1D9A" w:rsidP="00AE1D9A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AE1D9A" w:rsidRPr="00AE1D9A" w:rsidRDefault="00AE1D9A" w:rsidP="00AE1D9A">
            <w:pPr>
              <w:rPr>
                <w:rFonts w:ascii="Times Cyr Bash Normal" w:eastAsia="Calibri" w:hAnsi="Times Cyr Bash Normal" w:cs="Arial"/>
              </w:rPr>
            </w:pPr>
            <w:r w:rsidRPr="00AE1D9A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AE1D9A" w:rsidRPr="00AE1D9A" w:rsidTr="00F30E7A">
        <w:tc>
          <w:tcPr>
            <w:tcW w:w="3190" w:type="dxa"/>
            <w:hideMark/>
          </w:tcPr>
          <w:p w:rsidR="00AE1D9A" w:rsidRPr="00AE1D9A" w:rsidRDefault="00AE1D9A" w:rsidP="00AE1D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 август</w:t>
            </w:r>
            <w:r w:rsidRPr="00AE1D9A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AE1D9A" w:rsidRPr="00AE1D9A" w:rsidRDefault="00AE1D9A" w:rsidP="00AE1D9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№23</w:t>
            </w:r>
          </w:p>
        </w:tc>
        <w:tc>
          <w:tcPr>
            <w:tcW w:w="3191" w:type="dxa"/>
            <w:hideMark/>
          </w:tcPr>
          <w:p w:rsidR="00AE1D9A" w:rsidRPr="00AE1D9A" w:rsidRDefault="00AE1D9A" w:rsidP="00AE1D9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17 августа </w:t>
            </w:r>
            <w:r w:rsidRPr="00AE1D9A">
              <w:rPr>
                <w:rFonts w:eastAsia="Calibri"/>
                <w:sz w:val="28"/>
                <w:szCs w:val="28"/>
              </w:rPr>
              <w:t xml:space="preserve"> 2015 г.</w:t>
            </w:r>
          </w:p>
        </w:tc>
      </w:tr>
    </w:tbl>
    <w:p w:rsidR="00AE1D9A" w:rsidRDefault="00AE1D9A" w:rsidP="00AE1D9A">
      <w:pPr>
        <w:rPr>
          <w:sz w:val="28"/>
          <w:szCs w:val="28"/>
        </w:rPr>
      </w:pPr>
    </w:p>
    <w:p w:rsidR="00AE1D9A" w:rsidRPr="001669E1" w:rsidRDefault="00AE1D9A" w:rsidP="00AE1D9A">
      <w:pPr>
        <w:jc w:val="center"/>
        <w:rPr>
          <w:b/>
          <w:sz w:val="28"/>
          <w:szCs w:val="28"/>
        </w:rPr>
      </w:pPr>
      <w:r w:rsidRPr="001669E1">
        <w:rPr>
          <w:sz w:val="28"/>
          <w:szCs w:val="28"/>
        </w:rPr>
        <w:t xml:space="preserve"> </w:t>
      </w:r>
      <w:r w:rsidRPr="001669E1">
        <w:rPr>
          <w:b/>
          <w:sz w:val="28"/>
          <w:szCs w:val="28"/>
        </w:rPr>
        <w:t xml:space="preserve">О введении особого противопожарного режима на территории сельского поселения </w:t>
      </w:r>
      <w:r>
        <w:rPr>
          <w:b/>
          <w:sz w:val="28"/>
          <w:szCs w:val="28"/>
        </w:rPr>
        <w:t xml:space="preserve"> Бель</w:t>
      </w:r>
      <w:r w:rsidRPr="001669E1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1669E1">
        <w:rPr>
          <w:b/>
          <w:sz w:val="28"/>
          <w:szCs w:val="28"/>
        </w:rPr>
        <w:t>Гафурийский</w:t>
      </w:r>
      <w:proofErr w:type="spellEnd"/>
      <w:r w:rsidRPr="001669E1">
        <w:rPr>
          <w:b/>
          <w:sz w:val="28"/>
          <w:szCs w:val="28"/>
        </w:rPr>
        <w:t xml:space="preserve"> район Республики Башкортостан </w:t>
      </w:r>
    </w:p>
    <w:p w:rsidR="00AE1D9A" w:rsidRPr="001669E1" w:rsidRDefault="00AE1D9A" w:rsidP="00AE1D9A">
      <w:pPr>
        <w:jc w:val="center"/>
        <w:rPr>
          <w:sz w:val="28"/>
          <w:szCs w:val="28"/>
        </w:rPr>
      </w:pP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       </w:t>
      </w:r>
      <w:proofErr w:type="gramStart"/>
      <w:r w:rsidRPr="001669E1">
        <w:rPr>
          <w:sz w:val="28"/>
          <w:szCs w:val="28"/>
        </w:rPr>
        <w:t xml:space="preserve">В соответствии с Федеральным законом «О пожарной безопасности» от 21 декабря 1994 года №69-ФЗ, Федеральным законом Российской Федерации от 6 октября 2003 г. №131-ФЗ «Об общих принципах организации местного самоуправления в Российской Федерации», Постановления администрации МР </w:t>
      </w:r>
      <w:proofErr w:type="spellStart"/>
      <w:r w:rsidRPr="001669E1">
        <w:rPr>
          <w:sz w:val="28"/>
          <w:szCs w:val="28"/>
        </w:rPr>
        <w:t>Гафурийский</w:t>
      </w:r>
      <w:proofErr w:type="spellEnd"/>
      <w:r w:rsidRPr="001669E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 №1705</w:t>
      </w:r>
      <w:r w:rsidRPr="001669E1">
        <w:rPr>
          <w:sz w:val="28"/>
          <w:szCs w:val="28"/>
        </w:rPr>
        <w:t xml:space="preserve"> от </w:t>
      </w:r>
      <w:r>
        <w:rPr>
          <w:sz w:val="28"/>
          <w:szCs w:val="28"/>
        </w:rPr>
        <w:t>17.08.2015</w:t>
      </w:r>
      <w:r w:rsidRPr="001669E1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 связи с ростом количества пожаров, </w:t>
      </w:r>
      <w:r w:rsidRPr="001669E1">
        <w:rPr>
          <w:sz w:val="28"/>
          <w:szCs w:val="28"/>
        </w:rPr>
        <w:t>в целях повышения качества проводимых противопожарных мероприятий и стабилизации противопожарной обстановки</w:t>
      </w:r>
      <w:proofErr w:type="gramEnd"/>
      <w:r w:rsidRPr="001669E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 Бель</w:t>
      </w:r>
      <w:r w:rsidRPr="001669E1">
        <w:rPr>
          <w:sz w:val="28"/>
          <w:szCs w:val="28"/>
        </w:rPr>
        <w:t xml:space="preserve">ский сельсовет, Администрация сельского поселения </w:t>
      </w:r>
      <w:r>
        <w:rPr>
          <w:sz w:val="28"/>
          <w:szCs w:val="28"/>
        </w:rPr>
        <w:t>Бель</w:t>
      </w:r>
      <w:r w:rsidRPr="001669E1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1669E1">
        <w:rPr>
          <w:sz w:val="28"/>
          <w:szCs w:val="28"/>
        </w:rPr>
        <w:t>Гафурийский</w:t>
      </w:r>
      <w:proofErr w:type="spellEnd"/>
      <w:r w:rsidRPr="001669E1">
        <w:rPr>
          <w:sz w:val="28"/>
          <w:szCs w:val="28"/>
        </w:rPr>
        <w:t xml:space="preserve"> район Республика Башкортостан</w:t>
      </w:r>
    </w:p>
    <w:p w:rsidR="00AE1D9A" w:rsidRPr="001669E1" w:rsidRDefault="00AE1D9A" w:rsidP="00AE1D9A">
      <w:pPr>
        <w:jc w:val="both"/>
        <w:rPr>
          <w:sz w:val="28"/>
          <w:szCs w:val="28"/>
        </w:rPr>
      </w:pPr>
    </w:p>
    <w:p w:rsidR="00AE1D9A" w:rsidRPr="001669E1" w:rsidRDefault="00AE1D9A" w:rsidP="00AE1D9A">
      <w:pPr>
        <w:jc w:val="center"/>
        <w:rPr>
          <w:sz w:val="28"/>
          <w:szCs w:val="28"/>
        </w:rPr>
      </w:pPr>
      <w:r w:rsidRPr="001669E1">
        <w:rPr>
          <w:sz w:val="28"/>
          <w:szCs w:val="28"/>
        </w:rPr>
        <w:t>Постановляет: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1.Ввести с </w:t>
      </w:r>
      <w:r>
        <w:rPr>
          <w:sz w:val="28"/>
          <w:szCs w:val="28"/>
        </w:rPr>
        <w:t>18 августа 2015</w:t>
      </w:r>
      <w:r w:rsidRPr="001669E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 сентября 2015</w:t>
      </w:r>
      <w:r w:rsidRPr="001669E1">
        <w:rPr>
          <w:sz w:val="28"/>
          <w:szCs w:val="28"/>
        </w:rPr>
        <w:t xml:space="preserve"> года на территории сельского поселения </w:t>
      </w:r>
      <w:r>
        <w:rPr>
          <w:sz w:val="28"/>
          <w:szCs w:val="28"/>
        </w:rPr>
        <w:t>Бель</w:t>
      </w:r>
      <w:r w:rsidRPr="001669E1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1669E1">
        <w:rPr>
          <w:sz w:val="28"/>
          <w:szCs w:val="28"/>
        </w:rPr>
        <w:t>Гафурийский</w:t>
      </w:r>
      <w:proofErr w:type="spellEnd"/>
      <w:r w:rsidRPr="001669E1">
        <w:rPr>
          <w:sz w:val="28"/>
          <w:szCs w:val="28"/>
        </w:rPr>
        <w:t xml:space="preserve"> район РБ особый противопожарный режим.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2.Запретить на период </w:t>
      </w:r>
      <w:r>
        <w:rPr>
          <w:sz w:val="28"/>
          <w:szCs w:val="28"/>
        </w:rPr>
        <w:t xml:space="preserve">действия </w:t>
      </w:r>
      <w:r w:rsidRPr="001669E1">
        <w:rPr>
          <w:sz w:val="28"/>
          <w:szCs w:val="28"/>
        </w:rPr>
        <w:t xml:space="preserve">особого противопожарного режима </w:t>
      </w:r>
      <w:r>
        <w:rPr>
          <w:sz w:val="28"/>
          <w:szCs w:val="28"/>
        </w:rPr>
        <w:t>разведение костров, пала травы и сжигание мусора на территориях лесного фонда и населенных пунктов, сжигание бытовых и промышленных отходов  (мусора)</w:t>
      </w:r>
      <w:r w:rsidRPr="001669E1">
        <w:rPr>
          <w:sz w:val="28"/>
          <w:szCs w:val="28"/>
        </w:rPr>
        <w:t>.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3. Рекомендовать руководителям учреждений и организаций: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принять распоряжения по обеспечению пожарной безопасности </w:t>
      </w:r>
      <w:r>
        <w:rPr>
          <w:sz w:val="28"/>
          <w:szCs w:val="28"/>
        </w:rPr>
        <w:t xml:space="preserve">жилого сектора и </w:t>
      </w:r>
      <w:r w:rsidRPr="001669E1">
        <w:rPr>
          <w:sz w:val="28"/>
          <w:szCs w:val="28"/>
        </w:rPr>
        <w:t>объектов с массовым пребыванием людей</w:t>
      </w:r>
      <w:r>
        <w:rPr>
          <w:sz w:val="28"/>
          <w:szCs w:val="28"/>
        </w:rPr>
        <w:t>;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обеспечить выполнение требований особого противопожарного режима на закрепленных территориях;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провести заседания комиссий по чрезвычайным ситуациям и  обеспечению пожарной безопасности, оперативные совещания с рассмотрением вопроса  об обеспечении пожарной безопасности в период  </w:t>
      </w:r>
      <w:r w:rsidRPr="001669E1">
        <w:rPr>
          <w:sz w:val="28"/>
          <w:szCs w:val="28"/>
        </w:rPr>
        <w:lastRenderedPageBreak/>
        <w:t>новогодних праздничных дней и безопасности эксплуатации  объектов жизнеобеспечения;</w:t>
      </w:r>
    </w:p>
    <w:p w:rsidR="00AE1D9A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организовать проведение дополнительных противопожарных инструктажей с дежурным персоналом учреждений  </w:t>
      </w:r>
      <w:r>
        <w:rPr>
          <w:sz w:val="28"/>
          <w:szCs w:val="28"/>
        </w:rPr>
        <w:t>образования, здравоохранения, культурно-зрелищных заведений</w:t>
      </w:r>
      <w:r w:rsidRPr="001669E1">
        <w:rPr>
          <w:sz w:val="28"/>
          <w:szCs w:val="28"/>
        </w:rPr>
        <w:t xml:space="preserve">. 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пожарную технику содержать в исправном состоянии и обеспечить необходимым количеством горюче-смазочных материалов;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беспрепятственный проезд пожарной техники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используемым</w:t>
      </w:r>
      <w:proofErr w:type="gramEnd"/>
      <w:r>
        <w:rPr>
          <w:sz w:val="28"/>
          <w:szCs w:val="28"/>
        </w:rPr>
        <w:t xml:space="preserve"> для пожаротушения, обеспечит устойчивой телефонной связью учреждения;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1669E1">
        <w:rPr>
          <w:sz w:val="28"/>
          <w:szCs w:val="28"/>
        </w:rPr>
        <w:t>- расширить противопожарную агитацию и пропаганду путем установки рекламных щитов в местах массового пребывания людей;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 принять меры по предотвращению проникновения граждан без определенного места жительства в чердачные и подвальные помещения  зданий, теплоизоляционные  камеры.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4. Рекомендовать участковому уполномоченному полиции Рахматуллину З.Т.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- активизировать проведение профилактических противопожарных мероприятий в жилом секторе. В ходе проверок особое внимание обратить на места проживания одиноких престарелых граждан, инвалидов, многодетных семей и лиц, злоупотребляющих  спиртными напитками и состоящих на профилактических учетах;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 xml:space="preserve">- осуществлять </w:t>
      </w:r>
      <w:proofErr w:type="gramStart"/>
      <w:r w:rsidRPr="001669E1">
        <w:rPr>
          <w:sz w:val="28"/>
          <w:szCs w:val="28"/>
        </w:rPr>
        <w:t>контроль за</w:t>
      </w:r>
      <w:proofErr w:type="gramEnd"/>
      <w:r w:rsidRPr="001669E1">
        <w:rPr>
          <w:sz w:val="28"/>
          <w:szCs w:val="28"/>
        </w:rPr>
        <w:t xml:space="preserve"> исполнением законодательства по устранению ограничений и запретов в сфере реализации алкогольной и табачной продукции.</w:t>
      </w:r>
    </w:p>
    <w:p w:rsidR="00AE1D9A" w:rsidRPr="001669E1" w:rsidRDefault="00AE1D9A" w:rsidP="00AE1D9A">
      <w:pPr>
        <w:ind w:firstLine="720"/>
        <w:jc w:val="both"/>
        <w:rPr>
          <w:sz w:val="28"/>
          <w:szCs w:val="28"/>
        </w:rPr>
      </w:pPr>
      <w:r w:rsidRPr="001669E1">
        <w:rPr>
          <w:sz w:val="28"/>
          <w:szCs w:val="28"/>
        </w:rPr>
        <w:t>5.</w:t>
      </w:r>
      <w:proofErr w:type="gramStart"/>
      <w:r w:rsidRPr="001669E1">
        <w:rPr>
          <w:sz w:val="28"/>
          <w:szCs w:val="28"/>
        </w:rPr>
        <w:t>Контроль  за</w:t>
      </w:r>
      <w:proofErr w:type="gramEnd"/>
      <w:r w:rsidRPr="001669E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E1D9A" w:rsidRPr="001669E1" w:rsidRDefault="00AE1D9A" w:rsidP="00AE1D9A">
      <w:pPr>
        <w:jc w:val="both"/>
        <w:rPr>
          <w:sz w:val="28"/>
          <w:szCs w:val="28"/>
        </w:rPr>
      </w:pPr>
    </w:p>
    <w:p w:rsidR="00AE1D9A" w:rsidRPr="001669E1" w:rsidRDefault="00AE1D9A" w:rsidP="00AE1D9A">
      <w:pPr>
        <w:jc w:val="both"/>
        <w:rPr>
          <w:sz w:val="28"/>
          <w:szCs w:val="28"/>
        </w:rPr>
      </w:pPr>
    </w:p>
    <w:p w:rsidR="00AE1D9A" w:rsidRPr="001669E1" w:rsidRDefault="00AE1D9A" w:rsidP="00AE1D9A">
      <w:pPr>
        <w:jc w:val="both"/>
        <w:rPr>
          <w:sz w:val="28"/>
          <w:szCs w:val="28"/>
        </w:rPr>
      </w:pPr>
    </w:p>
    <w:p w:rsidR="00AE1D9A" w:rsidRPr="001669E1" w:rsidRDefault="00AE1D9A" w:rsidP="00AE1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396A6C" w:rsidRDefault="00396A6C"/>
    <w:sectPr w:rsidR="0039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A"/>
    <w:rsid w:val="00396A6C"/>
    <w:rsid w:val="00A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D9A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E1D9A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9A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1D9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AE1D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E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AE1D9A"/>
    <w:rPr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D9A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AE1D9A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9A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1D9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AE1D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E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AE1D9A"/>
    <w:rPr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E1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2015-08-20T04:01:00Z</cp:lastPrinted>
  <dcterms:created xsi:type="dcterms:W3CDTF">2015-08-20T03:56:00Z</dcterms:created>
  <dcterms:modified xsi:type="dcterms:W3CDTF">2015-08-20T04:02:00Z</dcterms:modified>
</cp:coreProperties>
</file>