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8"/>
        <w:gridCol w:w="4313"/>
        <w:gridCol w:w="1554"/>
        <w:gridCol w:w="4326"/>
        <w:gridCol w:w="332"/>
      </w:tblGrid>
      <w:tr w:rsidR="003A7755" w:rsidRPr="003B170D" w:rsidTr="009C7548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3A7755" w:rsidRPr="003B170D" w:rsidRDefault="003A7755" w:rsidP="009C754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3A7755" w:rsidRPr="003B170D" w:rsidRDefault="003A7755" w:rsidP="009C754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3A7755" w:rsidRPr="003B170D" w:rsidRDefault="003A7755" w:rsidP="009C754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3A7755" w:rsidRPr="003B170D" w:rsidRDefault="003A7755" w:rsidP="009C7548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3A7755" w:rsidRPr="003B170D" w:rsidRDefault="003A7755" w:rsidP="009C7548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3A7755" w:rsidRPr="003B170D" w:rsidRDefault="003A7755" w:rsidP="009C7548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B19FAB" wp14:editId="1C47304D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3A7755" w:rsidRPr="003B170D" w:rsidRDefault="003A7755" w:rsidP="009C754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3A7755" w:rsidRPr="003B170D" w:rsidRDefault="003A7755" w:rsidP="009C754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3A7755" w:rsidRPr="003B170D" w:rsidRDefault="003A7755" w:rsidP="009C754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3A7755" w:rsidRPr="003B170D" w:rsidRDefault="003A7755" w:rsidP="009C754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3A7755" w:rsidRPr="003B170D" w:rsidRDefault="003A7755" w:rsidP="009C75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3A7755" w:rsidRPr="003B170D" w:rsidTr="009C754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755" w:rsidRPr="003B170D" w:rsidRDefault="003A7755" w:rsidP="009C754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A7755" w:rsidRPr="003B170D" w:rsidRDefault="003A7755" w:rsidP="003A775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A7755" w:rsidRPr="003B170D" w:rsidTr="009C7548">
        <w:tc>
          <w:tcPr>
            <w:tcW w:w="3190" w:type="dxa"/>
            <w:hideMark/>
          </w:tcPr>
          <w:p w:rsidR="003A7755" w:rsidRPr="003B170D" w:rsidRDefault="003A7755" w:rsidP="009C7548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3A7755" w:rsidRPr="003B170D" w:rsidRDefault="003A7755" w:rsidP="009C754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3A7755" w:rsidRPr="003B170D" w:rsidRDefault="003A7755" w:rsidP="009C7548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3A7755" w:rsidRPr="003B170D" w:rsidTr="009C7548">
        <w:tc>
          <w:tcPr>
            <w:tcW w:w="3190" w:type="dxa"/>
            <w:hideMark/>
          </w:tcPr>
          <w:p w:rsidR="003A7755" w:rsidRPr="003B170D" w:rsidRDefault="003A7755" w:rsidP="009C754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декабрь 2018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3A7755" w:rsidRPr="003B170D" w:rsidRDefault="003A7755" w:rsidP="009C754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№60</w:t>
            </w:r>
          </w:p>
        </w:tc>
        <w:tc>
          <w:tcPr>
            <w:tcW w:w="3191" w:type="dxa"/>
            <w:hideMark/>
          </w:tcPr>
          <w:p w:rsidR="003A7755" w:rsidRDefault="003A7755" w:rsidP="009C75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декабря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3A7755" w:rsidRDefault="003A7755" w:rsidP="009C75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755" w:rsidRPr="003B170D" w:rsidRDefault="003A7755" w:rsidP="009C75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A7755" w:rsidRDefault="003A7755" w:rsidP="003A775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A7755" w:rsidRPr="003A7755" w:rsidRDefault="003A7755" w:rsidP="003A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Порядок разработки и утверждения административных </w:t>
      </w:r>
      <w:proofErr w:type="gramStart"/>
      <w:r w:rsidRPr="003A77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регламентов предоставления муниципальных услуг 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администрации сельского поселения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Бельский </w:t>
      </w:r>
      <w:r w:rsidRPr="003A77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сельсовет             муниципального района   </w:t>
      </w:r>
      <w:proofErr w:type="spellStart"/>
      <w:r w:rsidRPr="003A77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Гафурийский</w:t>
      </w:r>
      <w:proofErr w:type="spellEnd"/>
      <w:r w:rsidRPr="003A77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район Республики Башкортостан</w:t>
      </w:r>
    </w:p>
    <w:p w:rsidR="003A7755" w:rsidRPr="003A7755" w:rsidRDefault="003A7755" w:rsidP="003A7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55" w:rsidRPr="003A7755" w:rsidRDefault="003A7755" w:rsidP="003A7755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27 июля 2010 года №210-ФЗ                 «Об организации предоставления государственных и муниципальных услуг»                   (с изменениями и дополнениями)</w:t>
      </w:r>
      <w:proofErr w:type="gramStart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  постановлением  Правительства  Российской Федерации  от 16 мая 2011г № 373  «О разработке и утверждении административных  регламентов осуществления  государственного контроля (надзора и административных  регламентов предоставления  государственных услуг»  (с изменениями и дополнениями) , 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Бельский</w:t>
      </w:r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>Гафурийский</w:t>
      </w:r>
      <w:proofErr w:type="spellEnd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</w:p>
    <w:p w:rsidR="003A7755" w:rsidRPr="003A7755" w:rsidRDefault="003A7755" w:rsidP="003A7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3A7755" w:rsidRPr="003A7755" w:rsidRDefault="003A7755" w:rsidP="003A775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1.Утвердить   «</w:t>
      </w:r>
      <w:r w:rsidRPr="003A7755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Порядок разработки и утверждения административных регламентов  предоставления муниципальных услуг  муниципального района </w:t>
      </w:r>
      <w:proofErr w:type="spellStart"/>
      <w:r w:rsidRPr="003A7755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Гафурийский</w:t>
      </w:r>
      <w:proofErr w:type="spellEnd"/>
      <w:r w:rsidRPr="003A7755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 район Республики Башкортостан </w:t>
      </w:r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№1).            </w:t>
      </w:r>
    </w:p>
    <w:p w:rsidR="003A7755" w:rsidRPr="003A7755" w:rsidRDefault="003A7755" w:rsidP="003A775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2. Постановление  №</w:t>
      </w:r>
      <w:r w:rsidRPr="003A77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 xml:space="preserve"> </w:t>
      </w:r>
      <w:r w:rsidRPr="003A77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 xml:space="preserve"> </w:t>
      </w:r>
      <w:r w:rsidRPr="003A77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 xml:space="preserve">26.11. 2018 </w:t>
      </w:r>
      <w:r w:rsidRPr="003A77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г.</w:t>
      </w:r>
      <w:r w:rsidRPr="003A77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 xml:space="preserve">  «</w:t>
      </w:r>
      <w:r w:rsidRPr="003A77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Об утверждении Порядка разработки и утверждения административных</w:t>
      </w:r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77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регламентов предоставления муниципальных услуг органами местного</w:t>
      </w:r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77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 xml:space="preserve">самоуправления  муниципального района  </w:t>
      </w:r>
      <w:proofErr w:type="spellStart"/>
      <w:r w:rsidRPr="003A77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Гафурийский</w:t>
      </w:r>
      <w:proofErr w:type="spellEnd"/>
      <w:r w:rsidRPr="003A77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 xml:space="preserve"> район</w:t>
      </w:r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A77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  <w:lang w:eastAsia="ru-RU"/>
        </w:rPr>
        <w:t>Республики Башкортостан» считать утратившим силу.</w:t>
      </w:r>
    </w:p>
    <w:p w:rsidR="003A7755" w:rsidRPr="003A7755" w:rsidRDefault="003A7755" w:rsidP="003A775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3. </w:t>
      </w:r>
      <w:proofErr w:type="gramStart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данное  Постановление на официальном сайте Администрации  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Бельский </w:t>
      </w:r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муниципального   района </w:t>
      </w:r>
      <w:proofErr w:type="spellStart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>Гафурийский</w:t>
      </w:r>
      <w:proofErr w:type="spellEnd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 Башкортостан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belskii</w:t>
      </w:r>
      <w:proofErr w:type="spellEnd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sp</w:t>
      </w:r>
      <w:proofErr w:type="spellEnd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A7755" w:rsidRPr="003A7755" w:rsidRDefault="003A7755" w:rsidP="003A775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4.</w:t>
      </w:r>
      <w:proofErr w:type="gramStart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A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A7755" w:rsidRPr="003A7755" w:rsidRDefault="003A7755" w:rsidP="003A775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55" w:rsidRPr="003A7755" w:rsidRDefault="003A7755" w:rsidP="003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55" w:rsidRPr="003A7755" w:rsidRDefault="003A7755" w:rsidP="003A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55" w:rsidRPr="003A7755" w:rsidRDefault="003A7755" w:rsidP="003A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3A7755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3A7755" w:rsidRPr="003A7755" w:rsidRDefault="003A7755" w:rsidP="003A7755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A7755" w:rsidRPr="003A7755" w:rsidTr="009C7548">
        <w:trPr>
          <w:trHeight w:val="2268"/>
        </w:trPr>
        <w:tc>
          <w:tcPr>
            <w:tcW w:w="4927" w:type="dxa"/>
          </w:tcPr>
          <w:p w:rsidR="003A7755" w:rsidRPr="003A7755" w:rsidRDefault="003A7755" w:rsidP="003A7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3A7755" w:rsidRPr="003A7755" w:rsidRDefault="003A7755" w:rsidP="003A77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3A7755" w:rsidRPr="003A7755" w:rsidRDefault="003A7755" w:rsidP="003A7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55" w:rsidRPr="003A7755" w:rsidRDefault="003A7755" w:rsidP="003A7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3A7755" w:rsidRDefault="003A7755" w:rsidP="003A7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                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Бельский сельсовет</w:t>
            </w:r>
          </w:p>
          <w:p w:rsidR="003A7755" w:rsidRDefault="003A7755" w:rsidP="003A7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3A7755" w:rsidRPr="003A7755" w:rsidRDefault="003A7755" w:rsidP="003A7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3A7755" w:rsidRPr="003A7755" w:rsidRDefault="003A7755" w:rsidP="003A7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</w:t>
            </w:r>
            <w:r w:rsidRPr="003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3A7755" w:rsidRPr="003A7755" w:rsidRDefault="003A7755" w:rsidP="003A7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755" w:rsidRPr="003A7755" w:rsidRDefault="003A7755" w:rsidP="003A7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755" w:rsidRPr="003A7755" w:rsidRDefault="003A7755" w:rsidP="003A7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755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3A7755" w:rsidRPr="003A7755" w:rsidRDefault="003A7755" w:rsidP="003A7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755">
        <w:rPr>
          <w:rFonts w:ascii="Times New Roman" w:eastAsia="Calibri" w:hAnsi="Times New Roman" w:cs="Times New Roman"/>
          <w:b/>
          <w:sz w:val="24"/>
          <w:szCs w:val="24"/>
        </w:rPr>
        <w:t>разработки и утверждения  административных регламентов предоставления</w:t>
      </w:r>
    </w:p>
    <w:p w:rsidR="003A7755" w:rsidRPr="003A7755" w:rsidRDefault="003A7755" w:rsidP="003A7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755">
        <w:rPr>
          <w:rFonts w:ascii="Times New Roman" w:eastAsia="Calibri" w:hAnsi="Times New Roman" w:cs="Times New Roman"/>
          <w:b/>
          <w:sz w:val="24"/>
          <w:szCs w:val="24"/>
        </w:rPr>
        <w:t>муниципальных услуг</w:t>
      </w:r>
    </w:p>
    <w:p w:rsidR="003A7755" w:rsidRPr="003A7755" w:rsidRDefault="003A7755" w:rsidP="003A7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7755" w:rsidRPr="003A7755" w:rsidRDefault="003A7755" w:rsidP="003A7755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3A7755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I . Общие положения</w:t>
      </w:r>
    </w:p>
    <w:p w:rsidR="003A7755" w:rsidRPr="003A7755" w:rsidRDefault="003A7755" w:rsidP="003A7755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</w:p>
    <w:p w:rsidR="003A7755" w:rsidRPr="003A7755" w:rsidRDefault="003A7755" w:rsidP="003A7755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1.1. Настоящий Порядок разработки и утверждения административных регламентов предоставления муниципальных услуг (далее – Порядок) определяет порядок разработки </w:t>
      </w:r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специалистами </w:t>
      </w:r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>Бельский</w:t>
      </w:r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район РБ, к сфере </w:t>
      </w:r>
      <w:proofErr w:type="gramStart"/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которых относится предоставление муниципальных услуг (далее – </w:t>
      </w:r>
      <w:r w:rsidRPr="003A7755">
        <w:rPr>
          <w:rFonts w:ascii="Times New Roman" w:eastAsia="Calibri" w:hAnsi="Times New Roman" w:cs="Times New Roman"/>
          <w:sz w:val="24"/>
          <w:szCs w:val="24"/>
        </w:rPr>
        <w:t>специалистами</w:t>
      </w:r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Администрации), и утверждения в установленном порядке административных регламентов предоставления муниципальных услуг.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>1.2.</w:t>
      </w:r>
      <w:bookmarkStart w:id="0" w:name="sub_200102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Административным регламентом предоставления муниципальной услуги (далее – Регламент) является муниципальный нормативный правовой акт </w:t>
      </w:r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>Бельский</w:t>
      </w:r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район РБ</w:t>
      </w:r>
      <w:bookmarkStart w:id="1" w:name="_GoBack"/>
      <w:bookmarkEnd w:id="1"/>
      <w:r w:rsidRPr="003A7755">
        <w:rPr>
          <w:rFonts w:ascii="Times New Roman" w:eastAsia="Calibri" w:hAnsi="Times New Roman" w:cs="Times New Roman"/>
          <w:sz w:val="24"/>
          <w:szCs w:val="24"/>
        </w:rPr>
        <w:t>, устанавливающий сроки и последовательность административных процедур (действий), осуществляемых специалистами Администрации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             (далее – Федеральный закон).</w:t>
      </w:r>
      <w:proofErr w:type="gramEnd"/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Регламент также устанавливает порядок взаимодействия между специалистами Администрации, и физическими или юридическими лицами, индивидуальными предпринимателями, их уполномоченными представителями (далее – заявители), иными органами местного самоуправления и органами государственной власти, учреждениями и организациями при предоставлении муниципальной услуги.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1.3. Регламенты разрабатываются специалистами Администрации, в соответствии с нормативными правовыми актами Российской Федерации, нормативными правовыми актами Республики Башкортостан и утверждаются нормативными правовыми актами </w:t>
      </w:r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>Бельский</w:t>
      </w:r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район РБ</w:t>
      </w:r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</w:t>
      </w:r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3A7755" w:rsidRPr="003A7755" w:rsidRDefault="003A7755" w:rsidP="003A7755">
      <w:pPr>
        <w:autoSpaceDE w:val="0"/>
        <w:autoSpaceDN w:val="0"/>
        <w:adjustRightInd w:val="0"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упорядочение административных процедур (действий);</w:t>
      </w:r>
    </w:p>
    <w:p w:rsidR="003A7755" w:rsidRPr="003A7755" w:rsidRDefault="003A7755" w:rsidP="003A7755">
      <w:pPr>
        <w:autoSpaceDE w:val="0"/>
        <w:autoSpaceDN w:val="0"/>
        <w:adjustRightInd w:val="0"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избыточных административных процедур (действий);</w:t>
      </w:r>
    </w:p>
    <w:p w:rsidR="003A7755" w:rsidRPr="003A7755" w:rsidRDefault="003A7755" w:rsidP="003A7755">
      <w:pPr>
        <w:autoSpaceDE w:val="0"/>
        <w:autoSpaceDN w:val="0"/>
        <w:adjustRightInd w:val="0"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сокращение    количества    документов,  представляемых   заявителями   для предоставления  муниципальной  услуги</w:t>
      </w:r>
      <w:proofErr w:type="gramStart"/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применение  новых  форм  документов, позволяющих  устранить  необходимость  неоднократного  предоставления идентичной  информации ;  снижение   количества      взаимодействий  заявителей              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окна";   использование </w:t>
      </w:r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межведомственных согласований 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3A7755" w:rsidRPr="003A7755" w:rsidRDefault="003A7755" w:rsidP="003A7755">
      <w:pPr>
        <w:autoSpaceDE w:val="0"/>
        <w:autoSpaceDN w:val="0"/>
        <w:adjustRightInd w:val="0"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 предоставляющий муниципальные услуги</w:t>
      </w:r>
      <w:proofErr w:type="gramStart"/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установить в регламенте сокращенные  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3A7755" w:rsidRPr="003A7755" w:rsidRDefault="003A7755" w:rsidP="003A7755">
      <w:pPr>
        <w:autoSpaceDE w:val="0"/>
        <w:autoSpaceDN w:val="0"/>
        <w:adjustRightInd w:val="0"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ответственность должностных лиц  органов, предоставляющих муниципальные услуги, за несоблюдение  ими требований  регламентов  при  выполнении административных процедур (действий);</w:t>
      </w:r>
    </w:p>
    <w:p w:rsidR="003A7755" w:rsidRPr="003A7755" w:rsidRDefault="003A7755" w:rsidP="003A7755">
      <w:pPr>
        <w:autoSpaceDE w:val="0"/>
        <w:autoSpaceDN w:val="0"/>
        <w:adjustRightInd w:val="0"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предоставление муниципальной услуги в электронной форме.</w:t>
      </w:r>
    </w:p>
    <w:p w:rsidR="003A7755" w:rsidRPr="003A7755" w:rsidRDefault="003A7755" w:rsidP="003A7755">
      <w:pPr>
        <w:autoSpaceDE w:val="0"/>
        <w:autoSpaceDN w:val="0"/>
        <w:adjustRightInd w:val="0"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Регламенты разрабатываются в соответствие с федеральными законами, нормативными правовыми актами  Президента  Российской  Федерации и Правительства  Российской  Федерации, а также с учетом иных требований к порядку предоставления соответствующей муниципальной услуги.</w:t>
      </w:r>
    </w:p>
    <w:p w:rsidR="003A7755" w:rsidRPr="003A7755" w:rsidRDefault="003A7755" w:rsidP="003A7755">
      <w:pPr>
        <w:autoSpaceDE w:val="0"/>
        <w:autoSpaceDN w:val="0"/>
        <w:adjustRightInd w:val="0"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Регламент  разрабатывается, как  правило,  после  включения соответствующей  муниципальной  услуги  в  перечень  муниципальных услуг и муниципальных функций по осуществлению муниципального  контроля  (далее - перечень).</w:t>
      </w:r>
    </w:p>
    <w:p w:rsidR="003A7755" w:rsidRPr="003A7755" w:rsidRDefault="003A7755" w:rsidP="003A7755">
      <w:pPr>
        <w:autoSpaceDE w:val="0"/>
        <w:autoSpaceDN w:val="0"/>
        <w:adjustRightInd w:val="0"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Проект  регламента  размещается на официальном сайте администрации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Бельский</w:t>
      </w:r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муниципального района  </w:t>
      </w:r>
      <w:proofErr w:type="spellStart"/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3A7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1.8. Проекты Регламентов, а также проекты муниципальных правовых актов по внесению изменений в ранее изданные Регламенты, признанию Регламентов утратившими силу подлежат независимой экспертизе проводимой независимыми экспертами.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1.9.Заключение об оценке регулирующего воздействия на проекты Регламентов, а также проекты муниципальных правовых актов по внесению изменений в ранее изданные Регламенты, признанию Регламентов «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>утратившими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силу» не требуется.</w:t>
      </w:r>
    </w:p>
    <w:p w:rsidR="003A7755" w:rsidRPr="003A7755" w:rsidRDefault="003A7755" w:rsidP="003A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755" w:rsidRPr="003A7755" w:rsidRDefault="003A7755" w:rsidP="003A77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7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A7755">
        <w:rPr>
          <w:rFonts w:ascii="Times New Roman" w:eastAsia="Calibri" w:hAnsi="Times New Roman" w:cs="Times New Roman"/>
          <w:b/>
          <w:sz w:val="24"/>
          <w:szCs w:val="24"/>
        </w:rPr>
        <w:t>. Требования к Регламентам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2.1. Наименование  Регламентов  определяется специалистами Администрации, с учетом формулировки, соответствующей редакции положения нормативного правового акта, которым предусмотрена муниципальная услуга, и наименование такой муниципальной услуги в реестре.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b/>
          <w:sz w:val="24"/>
          <w:szCs w:val="24"/>
        </w:rPr>
        <w:t>2.2. В Регламент включаются следующие разделы</w:t>
      </w:r>
      <w:r w:rsidRPr="003A77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  общие положения;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  стандарт предоставления муниципальной услуги;</w:t>
      </w:r>
    </w:p>
    <w:p w:rsidR="003A7755" w:rsidRPr="003A7755" w:rsidRDefault="003A7755" w:rsidP="003A775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- формы 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исполнением Регламента;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</w:t>
      </w:r>
      <w:r>
        <w:rPr>
          <w:rFonts w:ascii="Times New Roman" w:eastAsia="Calibri" w:hAnsi="Times New Roman" w:cs="Times New Roman"/>
          <w:sz w:val="24"/>
          <w:szCs w:val="24"/>
        </w:rPr>
        <w:t>ционального центра, организаций</w:t>
      </w:r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, указанных в </w:t>
      </w:r>
      <w:hyperlink w:anchor="sub_16011" w:history="1">
        <w:r w:rsidRPr="003A7755">
          <w:rPr>
            <w:rFonts w:ascii="Times New Roman" w:eastAsia="Calibri" w:hAnsi="Times New Roman" w:cs="Times New Roman"/>
            <w:sz w:val="24"/>
            <w:szCs w:val="24"/>
          </w:rPr>
          <w:t>части 1.1 статьи 16</w:t>
        </w:r>
      </w:hyperlink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lastRenderedPageBreak/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b/>
          <w:sz w:val="24"/>
          <w:szCs w:val="24"/>
        </w:rPr>
        <w:t>2.2.1. Раздел, касающийся общих положений, состоит из следующих подразделов</w:t>
      </w:r>
      <w:r w:rsidRPr="003A77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22231"/>
      <w:r w:rsidRPr="003A7755">
        <w:rPr>
          <w:rFonts w:ascii="Times New Roman" w:eastAsia="Calibri" w:hAnsi="Times New Roman" w:cs="Times New Roman"/>
          <w:sz w:val="24"/>
          <w:szCs w:val="24"/>
        </w:rPr>
        <w:t>1) предмет регулирования Регламента;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22232"/>
      <w:bookmarkEnd w:id="2"/>
      <w:r w:rsidRPr="003A7755">
        <w:rPr>
          <w:rFonts w:ascii="Times New Roman" w:eastAsia="Calibri" w:hAnsi="Times New Roman" w:cs="Times New Roman"/>
          <w:sz w:val="24"/>
          <w:szCs w:val="24"/>
        </w:rPr>
        <w:t>2) круг заявителей;</w:t>
      </w:r>
    </w:p>
    <w:bookmarkEnd w:id="3"/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и услуг, которые  являются необходимыми и обязательными для предоставления муниципальной услуги, сведений о ходе предоставления муниципальной услуги, в том числе на Едином портале государственных и муниципальных услуг (функций) (далее – Единый Портал) и (или) Портале государственных и муниципальных услуг (функций) Республики Башкортостан (далее - Портале РГПУ);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-место нахождения и графики работы специалистов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-справочные телефоны специалистов органа, предоставляющего муниципальную услугу, организаций, участвующих в предоставлении муниципальной услуги.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-адреса официального сайта, а также электронной почты и  формы обратной связи структурных подразделений Администрации. 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Справочная информация не приводится в тексте Регламента, но  подлежит обязательному размещению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Бельский сельсовет </w:t>
      </w:r>
      <w:proofErr w:type="spellStart"/>
      <w:r w:rsidRPr="003A7755">
        <w:rPr>
          <w:rFonts w:ascii="Times New Roman" w:eastAsia="Calibri" w:hAnsi="Times New Roman" w:cs="Times New Roman"/>
          <w:sz w:val="24"/>
          <w:szCs w:val="24"/>
        </w:rPr>
        <w:t>Гафурийского</w:t>
      </w:r>
      <w:proofErr w:type="spell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 района в сети «Интернет», на Едином Портале  или Портале РГПУ. Специалистами Администрации,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разделе. 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b/>
          <w:sz w:val="24"/>
          <w:szCs w:val="24"/>
        </w:rPr>
        <w:t>2.2.2. Раздел касающийся Стандарта предоставления муниципальной услуги должен содержать следующие подразделы</w:t>
      </w:r>
      <w:r w:rsidRPr="003A77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22241"/>
      <w:r w:rsidRPr="003A7755">
        <w:rPr>
          <w:rFonts w:ascii="Times New Roman" w:eastAsia="Calibri" w:hAnsi="Times New Roman" w:cs="Times New Roman"/>
          <w:sz w:val="24"/>
          <w:szCs w:val="24"/>
        </w:rPr>
        <w:t>1) наименование муниципальной услуги;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22242"/>
      <w:bookmarkEnd w:id="4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2) наименование органа предоставляющего муниципальную услугу. Если,             в предоставлении муниципальной услуги участвуют специалисты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Бельский сельсовет </w:t>
      </w:r>
      <w:proofErr w:type="spellStart"/>
      <w:r w:rsidRPr="003A7755">
        <w:rPr>
          <w:rFonts w:ascii="Times New Roman" w:eastAsia="Calibri" w:hAnsi="Times New Roman" w:cs="Times New Roman"/>
          <w:sz w:val="24"/>
          <w:szCs w:val="24"/>
        </w:rPr>
        <w:t>Гафурийского</w:t>
      </w:r>
      <w:proofErr w:type="spell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района,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Также, указываются требования пункта 3 </w:t>
      </w:r>
      <w:hyperlink r:id="rId6" w:history="1">
        <w:r w:rsidRPr="003A7755">
          <w:rPr>
            <w:rFonts w:ascii="Times New Roman" w:eastAsia="Calibri" w:hAnsi="Times New Roman" w:cs="Times New Roman"/>
            <w:sz w:val="24"/>
            <w:szCs w:val="24"/>
          </w:rPr>
          <w:t>статьи 7</w:t>
        </w:r>
      </w:hyperlink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администрации сельского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Бельский сельсовет</w:t>
      </w:r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7755">
        <w:rPr>
          <w:rFonts w:ascii="Times New Roman" w:eastAsia="Calibri" w:hAnsi="Times New Roman" w:cs="Times New Roman"/>
          <w:sz w:val="24"/>
          <w:szCs w:val="24"/>
        </w:rPr>
        <w:t>Гафурийского</w:t>
      </w:r>
      <w:proofErr w:type="spell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22243"/>
      <w:bookmarkEnd w:id="5"/>
      <w:r w:rsidRPr="003A7755">
        <w:rPr>
          <w:rFonts w:ascii="Times New Roman" w:eastAsia="Calibri" w:hAnsi="Times New Roman" w:cs="Times New Roman"/>
          <w:sz w:val="24"/>
          <w:szCs w:val="24"/>
        </w:rPr>
        <w:t>3) описание результата предоставления муниципальной услуги;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22244"/>
      <w:bookmarkEnd w:id="6"/>
      <w:r w:rsidRPr="003A7755">
        <w:rPr>
          <w:rFonts w:ascii="Times New Roman" w:eastAsia="Calibri" w:hAnsi="Times New Roman" w:cs="Times New Roman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 Российской Федерации, срок выдачи (направления) документов, являющихся результатом предоставления муниципальной услуги;</w:t>
      </w:r>
    </w:p>
    <w:p w:rsidR="003A7755" w:rsidRPr="003A7755" w:rsidRDefault="003A7755" w:rsidP="003A7755">
      <w:pPr>
        <w:tabs>
          <w:tab w:val="left" w:pos="61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22245"/>
      <w:bookmarkEnd w:id="7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5) нормативные правовые акты, регулирующие предоставления муниципальной услуги; 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Бельский сельсовет МР </w:t>
      </w:r>
      <w:proofErr w:type="spellStart"/>
      <w:r w:rsidRPr="003A7755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район в сети «Интернет», на Едином Портале и (или) Портале РГПУ. 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3A7755" w:rsidRPr="003A7755" w:rsidRDefault="003A7755" w:rsidP="003A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Специалистами Администрации, предоставляющие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администрации </w:t>
      </w:r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>сельского поселения</w:t>
      </w:r>
      <w:r w:rsidR="0096087B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Бельский сельсовет</w:t>
      </w:r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>Гафурийского</w:t>
      </w:r>
      <w:proofErr w:type="spellEnd"/>
      <w:r w:rsidRPr="003A7755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района</w:t>
      </w:r>
      <w:r w:rsidRPr="003A7755">
        <w:rPr>
          <w:rFonts w:ascii="Times New Roman" w:eastAsia="Calibri" w:hAnsi="Times New Roman" w:cs="Times New Roman"/>
          <w:sz w:val="24"/>
          <w:szCs w:val="24"/>
        </w:rPr>
        <w:t>, а также в соответствующем разделе на Едином Портале и (или) Портале РГПУ;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22246"/>
      <w:bookmarkEnd w:id="8"/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Республики Башкортостан, а также случаев, когда законодательством Российской Федерации предусмотрена свободная форма подачи этих документов);</w:t>
      </w:r>
    </w:p>
    <w:p w:rsidR="003A7755" w:rsidRPr="003A7755" w:rsidRDefault="003A7755" w:rsidP="003A77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Республики Башкортостан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 муниципальной услуги;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b/>
          <w:sz w:val="24"/>
          <w:szCs w:val="24"/>
        </w:rPr>
        <w:t>8) указание на запрет требовать от заявителя</w:t>
      </w:r>
      <w:r w:rsidRPr="003A77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 и муниципальными правовыми актами находятся в распоряжении администрации сельского поселения</w:t>
      </w:r>
      <w:r w:rsidR="0096087B">
        <w:rPr>
          <w:rFonts w:ascii="Times New Roman" w:eastAsia="Calibri" w:hAnsi="Times New Roman" w:cs="Times New Roman"/>
          <w:sz w:val="24"/>
          <w:szCs w:val="24"/>
        </w:rPr>
        <w:t xml:space="preserve">   Бельский сельсовет</w:t>
      </w:r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87B">
        <w:rPr>
          <w:rFonts w:ascii="Times New Roman" w:eastAsia="Calibri" w:hAnsi="Times New Roman" w:cs="Times New Roman"/>
          <w:sz w:val="24"/>
          <w:szCs w:val="24"/>
        </w:rPr>
        <w:t xml:space="preserve">МР </w:t>
      </w:r>
      <w:proofErr w:type="spellStart"/>
      <w:r w:rsidRPr="003A7755">
        <w:rPr>
          <w:rFonts w:ascii="Times New Roman" w:eastAsia="Calibri" w:hAnsi="Times New Roman" w:cs="Times New Roman"/>
          <w:sz w:val="24"/>
          <w:szCs w:val="24"/>
        </w:rPr>
        <w:t>Гафурийск</w:t>
      </w:r>
      <w:r w:rsidR="0096087B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район,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r:id="rId7" w:history="1">
        <w:r w:rsidRPr="003A7755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части 6 статьи 7</w:t>
        </w:r>
      </w:hyperlink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22249"/>
      <w:bookmarkEnd w:id="9"/>
      <w:r w:rsidRPr="003A7755">
        <w:rPr>
          <w:rFonts w:ascii="Times New Roman" w:eastAsia="Calibri" w:hAnsi="Times New Roman" w:cs="Times New Roman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222410"/>
      <w:bookmarkEnd w:id="10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10) исчерпывающий перечень оснований для приостановления  предоставления муниципальной услуги или отказа в предоставлении муниципальной услуги. 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>В случае отсутствия таких оснований следует прямо указать на это в тексте Регламента;</w:t>
      </w:r>
      <w:proofErr w:type="gramEnd"/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lastRenderedPageBreak/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12)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3A7755" w:rsidRPr="003A7755" w:rsidRDefault="003A7755" w:rsidP="003A77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bookmarkEnd w:id="11"/>
    <w:p w:rsidR="003A7755" w:rsidRPr="003A7755" w:rsidRDefault="003A7755" w:rsidP="003A77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A7755" w:rsidRPr="003A7755" w:rsidRDefault="003A7755" w:rsidP="003A77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3A7755" w:rsidRPr="003A7755" w:rsidRDefault="003A7755" w:rsidP="003A77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3A7755" w:rsidRPr="003A7755" w:rsidRDefault="003A7755" w:rsidP="003A77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A7755" w:rsidRPr="003A7755" w:rsidRDefault="003A7755" w:rsidP="003A77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18)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 услуги в электронной форме. 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При определении особенностей предоставления муниципальной услуги в электронной форме указывается перечень классов средств </w:t>
      </w:r>
      <w:hyperlink r:id="rId8" w:history="1">
        <w:r w:rsidRPr="003A7755">
          <w:rPr>
            <w:rFonts w:ascii="Times New Roman" w:eastAsia="Calibri" w:hAnsi="Times New Roman" w:cs="Times New Roman"/>
            <w:sz w:val="24"/>
            <w:szCs w:val="24"/>
          </w:rPr>
          <w:t>электронной подписи</w:t>
        </w:r>
      </w:hyperlink>
      <w:r w:rsidRPr="003A7755">
        <w:rPr>
          <w:rFonts w:ascii="Times New Roman" w:eastAsia="Calibri" w:hAnsi="Times New Roman" w:cs="Times New Roman"/>
          <w:sz w:val="24"/>
          <w:szCs w:val="24"/>
        </w:rPr>
        <w:t>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обращений за получением муниципальной  услуги и (или) предоставления такой услуги.</w:t>
      </w:r>
    </w:p>
    <w:bookmarkEnd w:id="0"/>
    <w:p w:rsidR="003A7755" w:rsidRPr="003A7755" w:rsidRDefault="003A7755" w:rsidP="003A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ab/>
      </w:r>
      <w:r w:rsidRPr="003A7755">
        <w:rPr>
          <w:rFonts w:ascii="Times New Roman" w:eastAsia="Calibri" w:hAnsi="Times New Roman" w:cs="Times New Roman"/>
          <w:b/>
          <w:sz w:val="24"/>
          <w:szCs w:val="24"/>
        </w:rPr>
        <w:t>2.2.3. Раздел, касающийся</w:t>
      </w:r>
      <w:r w:rsidRPr="003A7755">
        <w:rPr>
          <w:rFonts w:ascii="Times New Roman" w:eastAsia="Calibri" w:hAnsi="Times New Roman" w:cs="Times New Roman"/>
          <w:sz w:val="24"/>
          <w:szCs w:val="24"/>
        </w:rPr>
        <w:t>, состава, последовательности и сроков выполнения административных процедур (действий), требований к порядку их выполнения, в том числе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 и муниципальных услуг, 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В начале раздела указывается исчерпывающий перечень административных процедур (действий), содержащихся в нем.</w:t>
      </w:r>
    </w:p>
    <w:p w:rsidR="003A7755" w:rsidRPr="003A7755" w:rsidRDefault="003A7755" w:rsidP="003A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ab/>
        <w:t>2.6. Описание каждой административной процедуры предусматривает: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22271"/>
      <w:r w:rsidRPr="003A7755">
        <w:rPr>
          <w:rFonts w:ascii="Times New Roman" w:eastAsia="Calibri" w:hAnsi="Times New Roman" w:cs="Times New Roman"/>
          <w:sz w:val="24"/>
          <w:szCs w:val="24"/>
        </w:rPr>
        <w:lastRenderedPageBreak/>
        <w:t>1) основания для начала административной процедуры;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22272"/>
      <w:bookmarkEnd w:id="12"/>
      <w:r w:rsidRPr="003A7755">
        <w:rPr>
          <w:rFonts w:ascii="Times New Roman" w:eastAsia="Calibri" w:hAnsi="Times New Roman" w:cs="Times New Roman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sub_22273"/>
      <w:bookmarkEnd w:id="13"/>
      <w:r w:rsidRPr="003A7755">
        <w:rPr>
          <w:rFonts w:ascii="Times New Roman" w:eastAsia="Calibri" w:hAnsi="Times New Roman" w:cs="Times New Roman"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sub_22274"/>
      <w:bookmarkEnd w:id="14"/>
      <w:r w:rsidRPr="003A7755">
        <w:rPr>
          <w:rFonts w:ascii="Times New Roman" w:eastAsia="Calibri" w:hAnsi="Times New Roman" w:cs="Times New Roman"/>
          <w:sz w:val="24"/>
          <w:szCs w:val="24"/>
        </w:rPr>
        <w:t>4) критерии принятия решений;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sub_22275"/>
      <w:bookmarkEnd w:id="15"/>
      <w:r w:rsidRPr="003A7755">
        <w:rPr>
          <w:rFonts w:ascii="Times New Roman" w:eastAsia="Calibri" w:hAnsi="Times New Roman" w:cs="Times New Roman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sub_22276"/>
      <w:bookmarkEnd w:id="16"/>
      <w:r w:rsidRPr="003A7755">
        <w:rPr>
          <w:rFonts w:ascii="Times New Roman" w:eastAsia="Calibri" w:hAnsi="Times New Roman" w:cs="Times New Roman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17"/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b/>
          <w:sz w:val="24"/>
          <w:szCs w:val="24"/>
        </w:rPr>
        <w:t>2.2.4. Раздел, касающийся</w:t>
      </w:r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форму контроля за предоставлением муниципальной услуги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>состоит из следующих подразделов: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sub_2281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1) порядок осуществления текущего 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22282"/>
      <w:bookmarkEnd w:id="18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22283"/>
      <w:bookmarkEnd w:id="19"/>
      <w:r w:rsidRPr="003A7755">
        <w:rPr>
          <w:rFonts w:ascii="Times New Roman" w:eastAsia="Calibri" w:hAnsi="Times New Roman" w:cs="Times New Roman"/>
          <w:sz w:val="24"/>
          <w:szCs w:val="24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sub_22284"/>
      <w:bookmarkEnd w:id="20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bookmarkEnd w:id="21"/>
    <w:p w:rsidR="003A7755" w:rsidRPr="003A7755" w:rsidRDefault="003A7755" w:rsidP="003A7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ab/>
      </w:r>
      <w:r w:rsidRPr="003A7755">
        <w:rPr>
          <w:rFonts w:ascii="Times New Roman" w:eastAsia="Calibri" w:hAnsi="Times New Roman" w:cs="Times New Roman"/>
          <w:b/>
          <w:sz w:val="24"/>
          <w:szCs w:val="24"/>
        </w:rPr>
        <w:t xml:space="preserve">2.2.5. Раздел,  касающийся  </w:t>
      </w:r>
      <w:r w:rsidRPr="003A7755">
        <w:rPr>
          <w:rFonts w:ascii="Times New Roman" w:eastAsia="Calibri" w:hAnsi="Times New Roman" w:cs="Times New Roman"/>
          <w:sz w:val="24"/>
          <w:szCs w:val="24"/>
        </w:rPr>
        <w:t>досудебного (внесудебного) порядка  обжалования  решений и действий (бездействия) органа</w:t>
      </w:r>
      <w:proofErr w:type="gramStart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предоставляющего муниципальную услугу, многофункционального центра, организаций, указанных в </w:t>
      </w:r>
      <w:hyperlink w:anchor="sub_16011" w:history="1">
        <w:r w:rsidRPr="003A7755">
          <w:rPr>
            <w:rFonts w:ascii="Times New Roman" w:eastAsia="Calibri" w:hAnsi="Times New Roman" w:cs="Times New Roman"/>
            <w:sz w:val="24"/>
            <w:szCs w:val="24"/>
          </w:rPr>
          <w:t>части 1.1 статьи 16</w:t>
        </w:r>
      </w:hyperlink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2010 года   № 210-ФЗ 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работников., состоит из следующих подразделов: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-информация для заявителя о его праве подать жалобу;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-предмет жалобы;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-орган, предоставляющий муниципальную услугу, а также его должностные лица, которым может быть направлена жалоба;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-порядок подачи и рассмотрения жалобы;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-сроки рассмотрения жалобы;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-результат рассмотрения жалобы;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-порядок информирования заявителя о результатах рассмотрения жалобы;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-порядок обжалования решения по жалобе;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-право заявителя на получение информации и документов, необходимых для обоснования и рассмотрения жалобы;</w:t>
      </w:r>
    </w:p>
    <w:p w:rsidR="003A7755" w:rsidRPr="003A7755" w:rsidRDefault="003A7755" w:rsidP="003A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7755">
        <w:rPr>
          <w:rFonts w:ascii="Times New Roman" w:eastAsia="Calibri" w:hAnsi="Times New Roman" w:cs="Times New Roman"/>
          <w:b/>
          <w:sz w:val="24"/>
          <w:szCs w:val="24"/>
        </w:rPr>
        <w:t>2.2.6. В Регламент не включается:</w:t>
      </w:r>
    </w:p>
    <w:p w:rsidR="003A7755" w:rsidRPr="003A7755" w:rsidRDefault="003A7755" w:rsidP="003A7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55">
        <w:rPr>
          <w:rFonts w:ascii="Times New Roman" w:eastAsia="Calibri" w:hAnsi="Times New Roman" w:cs="Times New Roman"/>
          <w:sz w:val="24"/>
          <w:szCs w:val="24"/>
        </w:rPr>
        <w:t xml:space="preserve">1. настоящий раздел в случае, если муниципальная услуга не предоставляется в многофункциональных центрах предоставления государственных и муниципальных услуг. </w:t>
      </w:r>
    </w:p>
    <w:p w:rsidR="003A7755" w:rsidRPr="003A7755" w:rsidRDefault="003A7755" w:rsidP="003A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74A" w:rsidRDefault="0094174A"/>
    <w:sectPr w:rsidR="0094174A" w:rsidSect="0068249C">
      <w:pgSz w:w="11906" w:h="16838" w:code="9"/>
      <w:pgMar w:top="993" w:right="707" w:bottom="993" w:left="1134" w:header="1134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55"/>
    <w:rsid w:val="003A7755"/>
    <w:rsid w:val="0094174A"/>
    <w:rsid w:val="0096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A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A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70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2018-12-24T09:27:00Z</cp:lastPrinted>
  <dcterms:created xsi:type="dcterms:W3CDTF">2018-12-24T09:15:00Z</dcterms:created>
  <dcterms:modified xsi:type="dcterms:W3CDTF">2018-12-24T09:28:00Z</dcterms:modified>
</cp:coreProperties>
</file>