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7F" w:rsidRDefault="0047247F" w:rsidP="008B3F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8B3FE7" w:rsidRPr="008B3FE7" w:rsidTr="008E055A">
        <w:trPr>
          <w:cantSplit/>
          <w:trHeight w:val="2206"/>
        </w:trPr>
        <w:tc>
          <w:tcPr>
            <w:tcW w:w="2122" w:type="pct"/>
            <w:gridSpan w:val="2"/>
          </w:tcPr>
          <w:p w:rsidR="008B3FE7" w:rsidRPr="008B3FE7" w:rsidRDefault="008B3FE7" w:rsidP="008B3FE7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8B3FE7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8B3FE7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 w:rsidRPr="008B3FE7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8B3FE7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 w:rsidRPr="008B3FE7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8B3FE7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8B3FE7" w:rsidRPr="008B3FE7" w:rsidRDefault="008B3FE7" w:rsidP="008B3FE7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8B3FE7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 w:rsidRPr="008B3FE7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8B3FE7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 w:rsidRPr="008B3FE7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8B3FE7" w:rsidRPr="008B3FE7" w:rsidRDefault="008B3FE7" w:rsidP="008B3FE7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8B3FE7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8B3FE7" w:rsidRPr="008B3FE7" w:rsidRDefault="008B3FE7" w:rsidP="008B3FE7">
            <w:pPr>
              <w:spacing w:after="0" w:line="240" w:lineRule="auto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8B3FE7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8B3FE7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8B3FE7"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8B3FE7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8B3FE7"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8B3FE7" w:rsidRPr="008B3FE7" w:rsidRDefault="008B3FE7" w:rsidP="008B3FE7">
            <w:pPr>
              <w:spacing w:after="0" w:line="240" w:lineRule="auto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8B3FE7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8B3FE7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8B3FE7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8B3FE7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8B3FE7" w:rsidRPr="008B3FE7" w:rsidRDefault="008B3FE7" w:rsidP="008B3FE7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8B3FE7" w:rsidRPr="008B3FE7" w:rsidRDefault="008B3FE7" w:rsidP="008B3FE7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3FE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C9480F" wp14:editId="54DE3D51">
                  <wp:extent cx="819150" cy="1019175"/>
                  <wp:effectExtent l="0" t="0" r="0" b="9525"/>
                  <wp:docPr id="2" name="Рисунок 4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8B3FE7" w:rsidRPr="008B3FE7" w:rsidRDefault="008B3FE7" w:rsidP="008B3FE7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8B3FE7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8B3FE7" w:rsidRPr="008B3FE7" w:rsidRDefault="008B3FE7" w:rsidP="008B3FE7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8B3FE7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8B3FE7" w:rsidRPr="008B3FE7" w:rsidRDefault="008B3FE7" w:rsidP="008B3FE7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8B3FE7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8B3FE7" w:rsidRPr="008B3FE7" w:rsidRDefault="008B3FE7" w:rsidP="008B3FE7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8B3FE7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8B3FE7" w:rsidRPr="008B3FE7" w:rsidRDefault="008B3FE7" w:rsidP="008B3FE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8B3FE7"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8B3FE7" w:rsidRPr="008B3FE7" w:rsidTr="008E055A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FE7" w:rsidRPr="008B3FE7" w:rsidRDefault="008B3FE7" w:rsidP="008B3F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B3FE7" w:rsidRPr="008B3FE7" w:rsidRDefault="008B3FE7" w:rsidP="008B3FE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B3FE7" w:rsidRPr="008B3FE7" w:rsidTr="008E055A">
        <w:tc>
          <w:tcPr>
            <w:tcW w:w="3190" w:type="dxa"/>
            <w:hideMark/>
          </w:tcPr>
          <w:p w:rsidR="008B3FE7" w:rsidRPr="008B3FE7" w:rsidRDefault="008B3FE7" w:rsidP="008B3FE7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 w:rsidRPr="008B3FE7"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8B3FE7" w:rsidRPr="008B3FE7" w:rsidRDefault="008B3FE7" w:rsidP="008B3F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8B3FE7" w:rsidRPr="008B3FE7" w:rsidRDefault="008B3FE7" w:rsidP="008B3FE7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 w:rsidRPr="008B3FE7"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8B3FE7" w:rsidRPr="008B3FE7" w:rsidTr="008E055A">
        <w:tc>
          <w:tcPr>
            <w:tcW w:w="3190" w:type="dxa"/>
            <w:hideMark/>
          </w:tcPr>
          <w:p w:rsidR="008B3FE7" w:rsidRPr="008B3FE7" w:rsidRDefault="008B3FE7" w:rsidP="008B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3FE7">
              <w:rPr>
                <w:rFonts w:ascii="Times New Roman" w:hAnsi="Times New Roman"/>
                <w:sz w:val="28"/>
                <w:szCs w:val="28"/>
                <w:lang w:eastAsia="ru-RU"/>
              </w:rPr>
              <w:t>19 сентябрь 2018 й.</w:t>
            </w:r>
          </w:p>
        </w:tc>
        <w:tc>
          <w:tcPr>
            <w:tcW w:w="3190" w:type="dxa"/>
            <w:hideMark/>
          </w:tcPr>
          <w:p w:rsidR="008B3FE7" w:rsidRPr="008B3FE7" w:rsidRDefault="008B3FE7" w:rsidP="008B3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3FE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91" w:type="dxa"/>
            <w:hideMark/>
          </w:tcPr>
          <w:p w:rsidR="008B3FE7" w:rsidRPr="008B3FE7" w:rsidRDefault="008B3FE7" w:rsidP="008B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3FE7">
              <w:rPr>
                <w:rFonts w:ascii="Times New Roman" w:hAnsi="Times New Roman"/>
                <w:sz w:val="28"/>
                <w:szCs w:val="28"/>
                <w:lang w:eastAsia="ru-RU"/>
              </w:rPr>
              <w:t>19 сентября  2018 г.</w:t>
            </w:r>
          </w:p>
        </w:tc>
      </w:tr>
    </w:tbl>
    <w:p w:rsidR="0047247F" w:rsidRDefault="0047247F" w:rsidP="004724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247F" w:rsidRDefault="0047247F" w:rsidP="004724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утверждении плана антинаркотических мероприятий  на территории сельского поселения Б</w:t>
      </w:r>
      <w:r w:rsidR="008B3F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ский сельсовет </w:t>
      </w:r>
      <w:r w:rsidR="008B3F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2018-2020</w:t>
      </w:r>
      <w:r w:rsidR="008B3F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гг.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Pr="008B3FE7" w:rsidRDefault="008B3FE7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47247F"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47247F"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47247F"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8B3FE7" w:rsidRPr="008B3FE7" w:rsidRDefault="008B3FE7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247F" w:rsidRPr="008B3FE7" w:rsidRDefault="008B3FE7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47247F"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Создать антинаркотичес</w:t>
      </w: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кую комиссию при администрации с</w:t>
      </w:r>
      <w:r w:rsidR="0047247F"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ельского поселения Б</w:t>
      </w: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</w:t>
      </w:r>
      <w:r w:rsidR="0047247F"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 сельсовет</w:t>
      </w: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247F"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1).</w:t>
      </w:r>
    </w:p>
    <w:p w:rsidR="0047247F" w:rsidRPr="008B3FE7" w:rsidRDefault="008B3FE7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47247F"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Утвердить Положение об антинаркотичес</w:t>
      </w: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 комиссии при администрации с</w:t>
      </w:r>
      <w:r w:rsidR="0047247F"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Бельский </w:t>
      </w:r>
      <w:r w:rsidR="0047247F"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247F"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2).</w:t>
      </w:r>
    </w:p>
    <w:p w:rsidR="0047247F" w:rsidRPr="008B3FE7" w:rsidRDefault="008B3FE7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47247F"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Утвердить план антинаркотических мероприятий на территории</w:t>
      </w: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47247F"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Бельский </w:t>
      </w:r>
      <w:r w:rsidR="0047247F"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на 2018-2020 годы. (Приложение 3).</w:t>
      </w:r>
    </w:p>
    <w:p w:rsidR="0047247F" w:rsidRPr="008B3FE7" w:rsidRDefault="008B3FE7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47247F"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p w:rsidR="0047247F" w:rsidRPr="008B3FE7" w:rsidRDefault="008B3FE7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47247F"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="0047247F"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7247F"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B3FE7" w:rsidRDefault="008B3FE7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3FE7" w:rsidRDefault="008B3FE7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3FE7" w:rsidRPr="008B3FE7" w:rsidRDefault="008B3FE7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247F" w:rsidRPr="008B3FE7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8B3FE7"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ельского поселения:                                            </w:t>
      </w:r>
      <w:proofErr w:type="spellStart"/>
      <w:r w:rsid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Ю.З.Ахмеров</w:t>
      </w:r>
      <w:proofErr w:type="spellEnd"/>
    </w:p>
    <w:p w:rsidR="0047247F" w:rsidRPr="008B3FE7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</w:p>
    <w:p w:rsidR="0047247F" w:rsidRPr="008B3FE7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7247F" w:rsidRPr="008B3FE7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7247F" w:rsidRPr="008B3FE7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7247F" w:rsidRPr="008B3FE7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7247F" w:rsidRPr="008B3FE7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№1 к постановлению</w:t>
      </w:r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Бельский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</w:t>
      </w:r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</w:t>
      </w:r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47247F" w:rsidRDefault="008B3FE7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472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9.09.2018 г. №46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Состав антинаркотической комиссии при администрации </w:t>
      </w:r>
      <w:r w:rsidR="008B3F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ельского поселения Б</w:t>
      </w:r>
      <w:r w:rsidR="008B3F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Ахмеров</w:t>
      </w:r>
      <w:proofErr w:type="spellEnd"/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Юнир</w:t>
      </w:r>
      <w:proofErr w:type="spellEnd"/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Зинурови</w:t>
      </w:r>
      <w:proofErr w:type="gramStart"/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глава сельского поселения </w:t>
      </w:r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Бельский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сельсовет;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Заместитель председателя комиссии: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Абсаттарова</w:t>
      </w:r>
      <w:proofErr w:type="spellEnd"/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Гульнара </w:t>
      </w:r>
      <w:proofErr w:type="spellStart"/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Рифгатовна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управляющ</w:t>
      </w:r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делами </w:t>
      </w:r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Бельский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сельсовет;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Янбекова</w:t>
      </w:r>
      <w:proofErr w:type="spellEnd"/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Залия</w:t>
      </w:r>
      <w:proofErr w:type="spellEnd"/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Сабитовна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 сельского поселения </w:t>
      </w:r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Бельский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Члены комиссии: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Сафаргалиев</w:t>
      </w:r>
      <w:proofErr w:type="spellEnd"/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Ринат </w:t>
      </w:r>
      <w:proofErr w:type="spellStart"/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Рашитович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директор МОБУ СОШ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нзелга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 по согласованию).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3FE7" w:rsidRDefault="008B3FE7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3FE7" w:rsidRDefault="008B3FE7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№2 к постановлению</w:t>
      </w:r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Бельский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</w:t>
      </w:r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</w:t>
      </w:r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</w:t>
      </w:r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9.09.2018 г. №46</w:t>
      </w:r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47247F" w:rsidRDefault="0047247F" w:rsidP="00472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антинаркотической комиссии </w:t>
      </w:r>
      <w:r w:rsidR="008B3F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ельского поселения Б</w:t>
      </w:r>
      <w:r w:rsidR="008B3F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 </w:t>
      </w:r>
    </w:p>
    <w:p w:rsidR="0047247F" w:rsidRDefault="0047247F" w:rsidP="00472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7247F" w:rsidRDefault="008B3FE7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Антинаркотическая комиссия с</w:t>
      </w:r>
      <w:r w:rsidR="00472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Бельский </w:t>
      </w:r>
      <w:r w:rsidR="00472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472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="00472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</w:t>
      </w:r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Бельский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сельсовет, решениями АНК Республики Башкортостан  и АНК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также настоящим Положением.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Комиссия осуществляет свою деятельность во взаимодействии с антинаркотической комиссией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 правоохранительными органами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Гафурийского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Руководителем Комиссии является глава </w:t>
      </w:r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Бельский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сельсовет.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Основными задачами Комиссии являются: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участие в реализации на территории </w:t>
      </w:r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Бельский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  государственной политики в области противодействия наркомании;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реализацией этих мер;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анализ эффективности работы на территории </w:t>
      </w:r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Бельский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решение иных задач, предусмотренных законодательством Российской Федерации и Республики Башкортостан, по противодействию наркомании.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Для осуществления своих задач Комиссия имеет право: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Бельский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б) 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(с их согласия);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Комиссия осуществляет свою деятельность в соответствии с планом, утвержденным главой сельского поселения.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Решение Комиссии оформляется протоколом, который подписывается председателем Комиссии.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Организационное и материально-техническое обеспечение деятельности Комиссии осуществляется главой сельского поселения. Для этих целей глава </w:t>
      </w:r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Бельский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Основными задачами ответственного секретаря АНК являются: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разработка проекта плана работы Комиссии;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обеспечение подготовки и проведения заседаний Комиссии;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обеспечение деятельности Комиссии по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её решений;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организация и ведение делопроизводства Комиссии.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№3 к постановлению</w:t>
      </w:r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47247F" w:rsidRDefault="008B3FE7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 Бель</w:t>
      </w:r>
      <w:r w:rsidR="00472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ский сельсовет</w:t>
      </w:r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</w:t>
      </w:r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</w:t>
      </w:r>
      <w:r w:rsidR="008B3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9.09.2018 г. № 46</w:t>
      </w:r>
    </w:p>
    <w:p w:rsidR="0047247F" w:rsidRDefault="0047247F" w:rsidP="00472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3FE7" w:rsidRDefault="0047247F" w:rsidP="00472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</w:t>
      </w:r>
    </w:p>
    <w:p w:rsidR="0047247F" w:rsidRDefault="0047247F" w:rsidP="00472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антинаркотических мероприятий на территории</w:t>
      </w:r>
    </w:p>
    <w:p w:rsidR="0047247F" w:rsidRDefault="008B3FE7" w:rsidP="00472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4724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ельского поселения Б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ель</w:t>
      </w:r>
      <w:r w:rsidR="004724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ский сельсовет на 2018-2020 гг.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826"/>
        <w:gridCol w:w="1876"/>
        <w:gridCol w:w="1833"/>
      </w:tblGrid>
      <w:tr w:rsidR="0047247F" w:rsidTr="00472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3FE7" w:rsidRDefault="0047247F" w:rsidP="008B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7247F" w:rsidRDefault="0047247F" w:rsidP="008B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 w:rsidP="008B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 w:rsidP="008B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 w:rsidP="008B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7247F" w:rsidTr="00472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47247F" w:rsidTr="00472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массовых и досуговых молодёжных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7247F" w:rsidTr="00472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ВИЧ-инфекции на базе библиотек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7247F" w:rsidTr="00472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 w:rsidP="008B3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247F" w:rsidTr="00472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в библиотеках и ДК по профилактике наркомании (информационные стенды, читательские конференции).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510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</w:t>
            </w:r>
            <w:r w:rsidR="00472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осенний период</w:t>
            </w:r>
          </w:p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247F" w:rsidTr="00472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Администрация, 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7247F" w:rsidTr="00472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рейдов по уничтожению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АНК, полиция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5107AE" w:rsidP="0051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период вегетации</w:t>
            </w:r>
            <w:bookmarkStart w:id="0" w:name="_GoBack"/>
            <w:bookmarkEnd w:id="0"/>
          </w:p>
        </w:tc>
      </w:tr>
      <w:tr w:rsidR="0047247F" w:rsidTr="00472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АНК, полиция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247F" w:rsidTr="00472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АНК, полиция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ежемесячно.</w:t>
            </w:r>
          </w:p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247F" w:rsidTr="004724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плана работы АНК на следующий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7247F" w:rsidRDefault="00472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текущего года</w:t>
            </w:r>
          </w:p>
        </w:tc>
      </w:tr>
    </w:tbl>
    <w:p w:rsidR="0047247F" w:rsidRDefault="0047247F" w:rsidP="0047247F">
      <w:pPr>
        <w:jc w:val="both"/>
        <w:rPr>
          <w:rFonts w:ascii="Times New Roman" w:hAnsi="Times New Roman"/>
          <w:sz w:val="26"/>
          <w:szCs w:val="26"/>
        </w:rPr>
      </w:pPr>
    </w:p>
    <w:p w:rsidR="008E5C74" w:rsidRDefault="008E5C74"/>
    <w:sectPr w:rsidR="008E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7F"/>
    <w:rsid w:val="0047247F"/>
    <w:rsid w:val="005107AE"/>
    <w:rsid w:val="008B3FE7"/>
    <w:rsid w:val="008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2018-09-20T05:04:00Z</cp:lastPrinted>
  <dcterms:created xsi:type="dcterms:W3CDTF">2018-09-20T04:43:00Z</dcterms:created>
  <dcterms:modified xsi:type="dcterms:W3CDTF">2018-09-20T05:05:00Z</dcterms:modified>
</cp:coreProperties>
</file>