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B7" w:rsidRDefault="00B319B7" w:rsidP="00B319B7">
      <w:pPr>
        <w:pStyle w:val="ConsPlusNormal"/>
        <w:jc w:val="right"/>
      </w:pPr>
      <w:r>
        <w:t>Приложение N 11</w:t>
      </w:r>
    </w:p>
    <w:p w:rsidR="00B319B7" w:rsidRDefault="00B319B7" w:rsidP="00B319B7">
      <w:pPr>
        <w:pStyle w:val="ConsPlusNormal"/>
        <w:jc w:val="right"/>
      </w:pPr>
      <w:r>
        <w:t>к Порядку кассового обслуживания бюджета</w:t>
      </w:r>
    </w:p>
    <w:p w:rsidR="00400676" w:rsidRDefault="00400676" w:rsidP="00400676">
      <w:pPr>
        <w:pStyle w:val="ConsPlusNormal"/>
        <w:jc w:val="right"/>
      </w:pPr>
      <w:r>
        <w:t>сельского поселения Бельский сельсовет</w:t>
      </w:r>
    </w:p>
    <w:p w:rsidR="00B319B7" w:rsidRDefault="00B319B7" w:rsidP="00B319B7">
      <w:pPr>
        <w:pStyle w:val="ConsPlusNormal"/>
        <w:jc w:val="right"/>
      </w:pPr>
      <w:bookmarkStart w:id="0" w:name="_GoBack"/>
      <w:bookmarkEnd w:id="0"/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  <w:r>
        <w:t xml:space="preserve">                           ДОПОЛНЕНИЕ</w:t>
      </w:r>
    </w:p>
    <w:p w:rsidR="00B319B7" w:rsidRDefault="00B319B7" w:rsidP="00B319B7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B319B7" w:rsidRDefault="00B319B7" w:rsidP="00B319B7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B319B7" w:rsidRDefault="00B319B7" w:rsidP="00B319B7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B319B7" w:rsidRDefault="00B319B7" w:rsidP="00B319B7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B319B7" w:rsidRDefault="00B319B7" w:rsidP="00B319B7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B319B7" w:rsidRDefault="00B319B7" w:rsidP="00B319B7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B319B7" w:rsidRDefault="00B319B7" w:rsidP="00B319B7">
      <w:pPr>
        <w:pStyle w:val="ConsPlusNonformat"/>
        <w:jc w:val="both"/>
      </w:pPr>
      <w:r>
        <w:t>Финансовый орган        ____________________________              │       │</w:t>
      </w:r>
    </w:p>
    <w:p w:rsidR="00B319B7" w:rsidRDefault="00B319B7" w:rsidP="00B319B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B319B7" w:rsidRDefault="00B319B7" w:rsidP="00B319B7">
      <w:pPr>
        <w:pStyle w:val="ConsPlusNonformat"/>
        <w:jc w:val="both"/>
      </w:pPr>
      <w:r>
        <w:t>источников                                                        │       │</w:t>
      </w:r>
    </w:p>
    <w:p w:rsidR="00B319B7" w:rsidRDefault="00B319B7" w:rsidP="00B319B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B319B7" w:rsidRDefault="00B319B7" w:rsidP="00B319B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B319B7" w:rsidRDefault="00B319B7" w:rsidP="00B319B7">
      <w:pPr>
        <w:pStyle w:val="ConsPlusNonformat"/>
        <w:jc w:val="both"/>
      </w:pPr>
      <w:r>
        <w:t>Администратор                                                     │       │</w:t>
      </w:r>
    </w:p>
    <w:p w:rsidR="00B319B7" w:rsidRDefault="00B319B7" w:rsidP="00B319B7">
      <w:pPr>
        <w:pStyle w:val="ConsPlusNonformat"/>
        <w:jc w:val="both"/>
      </w:pPr>
      <w:r>
        <w:t>источников                                                        │       │</w:t>
      </w:r>
    </w:p>
    <w:p w:rsidR="00B319B7" w:rsidRDefault="00B319B7" w:rsidP="00B319B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B319B7" w:rsidRDefault="00B319B7" w:rsidP="00B319B7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B319B7" w:rsidRDefault="00B319B7" w:rsidP="00B319B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B319B7" w:rsidRDefault="00B319B7" w:rsidP="00B319B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B319B7" w:rsidRDefault="00B319B7" w:rsidP="00B319B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5" w:history="1">
        <w:r>
          <w:rPr>
            <w:rStyle w:val="a3"/>
            <w:u w:val="none"/>
          </w:rPr>
          <w:t>383</w:t>
        </w:r>
      </w:hyperlink>
      <w:r>
        <w:t xml:space="preserve">  │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B319B7" w:rsidRDefault="00B319B7" w:rsidP="00B319B7">
      <w:pPr>
        <w:spacing w:after="0"/>
        <w:sectPr w:rsidR="00B319B7">
          <w:pgSz w:w="11906" w:h="16838"/>
          <w:pgMar w:top="1134" w:right="850" w:bottom="1134" w:left="1701" w:header="708" w:footer="708" w:gutter="0"/>
          <w:cols w:space="720"/>
        </w:sectPr>
      </w:pPr>
    </w:p>
    <w:p w:rsidR="00B319B7" w:rsidRDefault="00B319B7" w:rsidP="00B319B7">
      <w:pPr>
        <w:pStyle w:val="ConsPlusNormal"/>
        <w:jc w:val="both"/>
      </w:pPr>
    </w:p>
    <w:p w:rsidR="00B319B7" w:rsidRDefault="00B319B7" w:rsidP="00B319B7">
      <w:pPr>
        <w:pStyle w:val="ConsPlusNormal"/>
        <w:jc w:val="center"/>
      </w:pPr>
      <w:r>
        <w:t>1. Распределенные бюджетные ассигнования</w:t>
      </w:r>
    </w:p>
    <w:p w:rsidR="00B319B7" w:rsidRDefault="00B319B7" w:rsidP="00B319B7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6"/>
        <w:gridCol w:w="5442"/>
        <w:gridCol w:w="2258"/>
        <w:gridCol w:w="2171"/>
        <w:gridCol w:w="2798"/>
      </w:tblGrid>
      <w:tr w:rsidR="00B319B7" w:rsidTr="00B319B7">
        <w:trPr>
          <w:trHeight w:val="306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9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319B7" w:rsidTr="00B319B7">
        <w:trPr>
          <w:trHeight w:val="12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319B7" w:rsidTr="00B319B7">
        <w:trPr>
          <w:trHeight w:val="12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2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B319B7" w:rsidRDefault="00B319B7" w:rsidP="00B319B7">
      <w:pPr>
        <w:pStyle w:val="ConsPlusNormal"/>
        <w:jc w:val="both"/>
      </w:pP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B319B7" w:rsidRDefault="00B319B7" w:rsidP="00B319B7">
      <w:pPr>
        <w:pStyle w:val="ConsPlusNormal"/>
        <w:jc w:val="both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</w:p>
    <w:p w:rsidR="00B319B7" w:rsidRDefault="00B319B7" w:rsidP="00B319B7">
      <w:pPr>
        <w:pStyle w:val="ConsPlusNormal"/>
        <w:jc w:val="center"/>
      </w:pPr>
      <w:r>
        <w:t>2. Доведенные бюджетные ассигнования</w:t>
      </w:r>
    </w:p>
    <w:p w:rsidR="00B319B7" w:rsidRDefault="00B319B7" w:rsidP="00B319B7">
      <w:pPr>
        <w:pStyle w:val="ConsPlusNormal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2"/>
        <w:gridCol w:w="5382"/>
        <w:gridCol w:w="2234"/>
        <w:gridCol w:w="2148"/>
        <w:gridCol w:w="2914"/>
      </w:tblGrid>
      <w:tr w:rsidR="00B319B7" w:rsidTr="00B319B7">
        <w:trPr>
          <w:trHeight w:val="356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319B7" w:rsidTr="00B319B7">
        <w:trPr>
          <w:trHeight w:val="142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319B7" w:rsidTr="00B319B7">
        <w:trPr>
          <w:trHeight w:val="142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B7" w:rsidRDefault="00B319B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319B7" w:rsidTr="00B319B7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319B7" w:rsidTr="00B319B7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14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319B7" w:rsidTr="00B319B7">
        <w:trPr>
          <w:trHeight w:val="14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B7" w:rsidRDefault="00B319B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7" w:rsidRDefault="00B319B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B319B7" w:rsidRDefault="00B319B7" w:rsidP="00B319B7">
      <w:pPr>
        <w:pStyle w:val="ConsPlusNormal"/>
        <w:jc w:val="both"/>
      </w:pPr>
    </w:p>
    <w:p w:rsidR="00B319B7" w:rsidRDefault="00B319B7" w:rsidP="00B319B7">
      <w:pPr>
        <w:pStyle w:val="ConsPlusNonformat"/>
        <w:jc w:val="both"/>
      </w:pPr>
      <w:r>
        <w:t>Ответственный</w:t>
      </w:r>
    </w:p>
    <w:p w:rsidR="00B319B7" w:rsidRDefault="00B319B7" w:rsidP="00B319B7">
      <w:pPr>
        <w:pStyle w:val="ConsPlusNonformat"/>
        <w:jc w:val="both"/>
      </w:pPr>
      <w:r>
        <w:t>исполнитель   _____________ __________ ________________________ ___________</w:t>
      </w:r>
    </w:p>
    <w:p w:rsidR="00B319B7" w:rsidRDefault="00B319B7" w:rsidP="00B319B7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  <w:r>
        <w:t>"___" ______________ 20___ г.</w:t>
      </w:r>
    </w:p>
    <w:p w:rsidR="00B319B7" w:rsidRDefault="00B319B7" w:rsidP="00B319B7">
      <w:pPr>
        <w:pStyle w:val="ConsPlusNonformat"/>
        <w:jc w:val="both"/>
      </w:pP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B319B7" w:rsidRDefault="00B319B7" w:rsidP="00B319B7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B319B7" w:rsidRDefault="00B319B7" w:rsidP="00B319B7">
      <w:pPr>
        <w:pStyle w:val="ConsPlusNormal"/>
        <w:ind w:firstLine="540"/>
        <w:jc w:val="both"/>
      </w:pPr>
    </w:p>
    <w:p w:rsidR="00B319B7" w:rsidRDefault="00B319B7" w:rsidP="00B319B7"/>
    <w:p w:rsidR="00EB062D" w:rsidRDefault="00EB062D"/>
    <w:sectPr w:rsidR="00EB062D" w:rsidSect="00B31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B7"/>
    <w:rsid w:val="00400676"/>
    <w:rsid w:val="00B319B7"/>
    <w:rsid w:val="00E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1F24F0F180D62049EC105A14A5A85B7F4C12182EB75CB7EFB59018806072DA68D3481EF99544Dn25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2019-12-17T06:45:00Z</dcterms:created>
  <dcterms:modified xsi:type="dcterms:W3CDTF">2019-12-17T10:30:00Z</dcterms:modified>
</cp:coreProperties>
</file>