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8"/>
        <w:gridCol w:w="4005"/>
        <w:gridCol w:w="1506"/>
        <w:gridCol w:w="4013"/>
        <w:gridCol w:w="295"/>
      </w:tblGrid>
      <w:tr w:rsidR="00D206C3" w:rsidRPr="00D206C3" w:rsidTr="00D206C3">
        <w:trPr>
          <w:cantSplit/>
          <w:trHeight w:val="2206"/>
        </w:trPr>
        <w:tc>
          <w:tcPr>
            <w:tcW w:w="2107" w:type="pct"/>
            <w:gridSpan w:val="2"/>
            <w:hideMark/>
          </w:tcPr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 w:rsidRPr="00D206C3"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 w:rsidRPr="00D206C3"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 w:rsidRPr="00D206C3"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 w:rsidRPr="00D206C3"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 w:rsidRPr="00D206C3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D206C3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 w:rsidRPr="00D206C3"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 w:rsidRPr="00D206C3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 w:rsidRPr="00D206C3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</w:tc>
        <w:tc>
          <w:tcPr>
            <w:tcW w:w="749" w:type="pct"/>
            <w:hideMark/>
          </w:tcPr>
          <w:p w:rsidR="00D206C3" w:rsidRPr="00D206C3" w:rsidRDefault="00D206C3" w:rsidP="00D206C3">
            <w:pPr>
              <w:spacing w:line="276" w:lineRule="auto"/>
              <w:ind w:left="145" w:hanging="145"/>
              <w:rPr>
                <w:rFonts w:eastAsia="Calibri"/>
                <w:b/>
                <w:lang w:eastAsia="en-US"/>
              </w:rPr>
            </w:pPr>
            <w:r w:rsidRPr="00D206C3">
              <w:rPr>
                <w:rFonts w:eastAsia="Calibri"/>
                <w:b/>
                <w:noProof/>
              </w:rPr>
              <w:drawing>
                <wp:inline distT="0" distB="0" distL="0" distR="0" wp14:anchorId="6002A892" wp14:editId="6109C5E0">
                  <wp:extent cx="820420" cy="1021715"/>
                  <wp:effectExtent l="0" t="0" r="0" b="6985"/>
                  <wp:docPr id="4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gridSpan w:val="2"/>
            <w:hideMark/>
          </w:tcPr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D206C3" w:rsidRPr="00D206C3" w:rsidRDefault="00D206C3" w:rsidP="00D206C3">
            <w:pPr>
              <w:spacing w:line="276" w:lineRule="auto"/>
              <w:ind w:left="145" w:hanging="145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 w:rsidRPr="00D206C3"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D206C3" w:rsidRPr="00D206C3" w:rsidTr="00D206C3">
        <w:trPr>
          <w:gridBefore w:val="1"/>
          <w:gridAfter w:val="1"/>
          <w:wBefore w:w="114" w:type="pct"/>
          <w:wAfter w:w="147" w:type="pct"/>
        </w:trPr>
        <w:tc>
          <w:tcPr>
            <w:tcW w:w="4739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C3" w:rsidRPr="00D206C3" w:rsidRDefault="00D206C3" w:rsidP="00D206C3">
            <w:pPr>
              <w:spacing w:line="276" w:lineRule="auto"/>
              <w:ind w:left="145" w:hanging="145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206C3" w:rsidRPr="00D206C3" w:rsidRDefault="00D206C3" w:rsidP="00D206C3">
      <w:pPr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206C3" w:rsidRPr="00D206C3" w:rsidTr="00B97417">
        <w:tc>
          <w:tcPr>
            <w:tcW w:w="3190" w:type="dxa"/>
            <w:hideMark/>
          </w:tcPr>
          <w:p w:rsidR="00D206C3" w:rsidRPr="00D206C3" w:rsidRDefault="00D206C3" w:rsidP="00D206C3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 xml:space="preserve">        </w:t>
            </w:r>
            <w:r w:rsidRPr="00D206C3">
              <w:rPr>
                <w:rFonts w:ascii="Times Cyr Bash Normal" w:eastAsia="Calibri" w:hAnsi="Times Cyr Bash Normal" w:cs="Arial"/>
                <w:lang w:eastAsia="en-US"/>
              </w:rPr>
              <w:t xml:space="preserve"> ?АРАР</w:t>
            </w:r>
          </w:p>
        </w:tc>
        <w:tc>
          <w:tcPr>
            <w:tcW w:w="3190" w:type="dxa"/>
          </w:tcPr>
          <w:p w:rsidR="00D206C3" w:rsidRPr="00D206C3" w:rsidRDefault="00D206C3" w:rsidP="00D206C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D206C3" w:rsidRPr="00D206C3" w:rsidRDefault="00D206C3" w:rsidP="00D206C3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 w:rsidRPr="00D206C3">
              <w:rPr>
                <w:rFonts w:ascii="Times Cyr Bash Normal" w:eastAsia="Calibri" w:hAnsi="Times Cyr Bash Normal" w:cs="Arial"/>
                <w:lang w:eastAsia="en-US"/>
              </w:rPr>
              <w:t xml:space="preserve">     ПОСТАНОВЛЕНИЕ</w:t>
            </w:r>
          </w:p>
        </w:tc>
      </w:tr>
      <w:tr w:rsidR="00D206C3" w:rsidRPr="00D206C3" w:rsidTr="00B97417">
        <w:tc>
          <w:tcPr>
            <w:tcW w:w="3190" w:type="dxa"/>
            <w:hideMark/>
          </w:tcPr>
          <w:p w:rsidR="00D206C3" w:rsidRPr="00D206C3" w:rsidRDefault="00D206C3" w:rsidP="00D206C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06C3">
              <w:rPr>
                <w:rFonts w:eastAsia="Calibri"/>
                <w:sz w:val="28"/>
                <w:szCs w:val="28"/>
                <w:lang w:eastAsia="en-US"/>
              </w:rPr>
              <w:t xml:space="preserve">            3 февраль 2020 й.</w:t>
            </w:r>
          </w:p>
        </w:tc>
        <w:tc>
          <w:tcPr>
            <w:tcW w:w="3190" w:type="dxa"/>
            <w:hideMark/>
          </w:tcPr>
          <w:p w:rsidR="00D206C3" w:rsidRPr="00D206C3" w:rsidRDefault="00D206C3" w:rsidP="00D206C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D206C3">
              <w:rPr>
                <w:rFonts w:eastAsia="Calibri"/>
                <w:sz w:val="28"/>
                <w:szCs w:val="28"/>
                <w:lang w:eastAsia="en-US"/>
              </w:rPr>
              <w:t xml:space="preserve">   №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206C3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3191" w:type="dxa"/>
            <w:hideMark/>
          </w:tcPr>
          <w:p w:rsidR="00D206C3" w:rsidRPr="00D206C3" w:rsidRDefault="00D206C3" w:rsidP="00D206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06C3">
              <w:rPr>
                <w:rFonts w:eastAsia="Calibri"/>
                <w:sz w:val="28"/>
                <w:szCs w:val="28"/>
                <w:lang w:eastAsia="en-US"/>
              </w:rPr>
              <w:t xml:space="preserve">     3 февраля  2020 г.</w:t>
            </w:r>
          </w:p>
        </w:tc>
      </w:tr>
    </w:tbl>
    <w:p w:rsidR="00D206C3" w:rsidRDefault="00D206C3" w:rsidP="00D206C3">
      <w:pPr>
        <w:pStyle w:val="a3"/>
        <w:spacing w:after="0"/>
        <w:rPr>
          <w:b/>
        </w:rPr>
      </w:pPr>
    </w:p>
    <w:p w:rsidR="00D206C3" w:rsidRDefault="00D206C3" w:rsidP="00D206C3">
      <w:pPr>
        <w:pStyle w:val="a3"/>
        <w:spacing w:after="0"/>
        <w:jc w:val="center"/>
        <w:rPr>
          <w:b/>
        </w:rPr>
      </w:pPr>
      <w:r>
        <w:rPr>
          <w:b/>
        </w:rPr>
        <w:t xml:space="preserve">«Об обозначении Дня чистоты на территории  сельского поселения Бельский сельсовет  муниципального района  </w:t>
      </w:r>
      <w:proofErr w:type="spellStart"/>
      <w:r>
        <w:rPr>
          <w:b/>
        </w:rPr>
        <w:t>Гафурийский</w:t>
      </w:r>
      <w:proofErr w:type="spellEnd"/>
      <w:r>
        <w:rPr>
          <w:b/>
        </w:rPr>
        <w:t xml:space="preserve">  район РБ»</w:t>
      </w:r>
    </w:p>
    <w:p w:rsidR="00D206C3" w:rsidRDefault="00D206C3" w:rsidP="00D206C3">
      <w:pPr>
        <w:pStyle w:val="a3"/>
        <w:spacing w:after="0"/>
        <w:jc w:val="center"/>
        <w:rPr>
          <w:b/>
        </w:rPr>
      </w:pPr>
    </w:p>
    <w:p w:rsidR="00D206C3" w:rsidRDefault="00D206C3" w:rsidP="00D206C3">
      <w:pPr>
        <w:pStyle w:val="a3"/>
        <w:spacing w:after="0"/>
      </w:pPr>
      <w:r>
        <w:t xml:space="preserve">        Во исполнение Указа Главы республики Башкортостан от 17.01.2019 года №УГ-3412 «Об объявлении в республике Башкортостан 2020 года  Годом эстетики населенных пунктов» и  в целях выполнения мероприятий по благоустройству населенных пунктов сельского поселения Бельский сельсовет  муниципального района  </w:t>
      </w:r>
      <w:proofErr w:type="spellStart"/>
      <w:r>
        <w:t>Гафурийский</w:t>
      </w:r>
      <w:proofErr w:type="spellEnd"/>
      <w:r>
        <w:t xml:space="preserve">  район РБ</w:t>
      </w:r>
    </w:p>
    <w:p w:rsidR="00D206C3" w:rsidRDefault="00D206C3" w:rsidP="00D206C3">
      <w:pPr>
        <w:pStyle w:val="a3"/>
        <w:spacing w:after="0"/>
      </w:pPr>
      <w:r>
        <w:t>Постановляю:</w:t>
      </w:r>
    </w:p>
    <w:p w:rsidR="00D206C3" w:rsidRDefault="00D206C3" w:rsidP="00D206C3">
      <w:pPr>
        <w:pStyle w:val="a3"/>
        <w:spacing w:before="0" w:beforeAutospacing="0" w:after="0"/>
      </w:pPr>
      <w:r>
        <w:t xml:space="preserve">      1. Определить  день недели – пятницу </w:t>
      </w:r>
      <w:proofErr w:type="gramStart"/>
      <w:r>
        <w:t>-Д</w:t>
      </w:r>
      <w:proofErr w:type="gramEnd"/>
      <w:r>
        <w:t xml:space="preserve">нем чистоты в  сельском поселении Бельский сельсовет  муниципального района  </w:t>
      </w:r>
      <w:proofErr w:type="spellStart"/>
      <w:r>
        <w:t>Гафурийский</w:t>
      </w:r>
      <w:proofErr w:type="spellEnd"/>
      <w:r>
        <w:t xml:space="preserve">  район РБ</w:t>
      </w:r>
    </w:p>
    <w:p w:rsidR="00D206C3" w:rsidRDefault="00D206C3" w:rsidP="00D206C3">
      <w:pPr>
        <w:pStyle w:val="a3"/>
        <w:spacing w:before="0" w:beforeAutospacing="0" w:after="0"/>
      </w:pPr>
      <w:r>
        <w:t xml:space="preserve">      2. Рекомендовать:</w:t>
      </w:r>
    </w:p>
    <w:p w:rsidR="00D206C3" w:rsidRDefault="00D206C3" w:rsidP="00D206C3">
      <w:pPr>
        <w:pStyle w:val="a3"/>
        <w:spacing w:before="0" w:beforeAutospacing="0" w:after="0"/>
      </w:pPr>
      <w:r>
        <w:t xml:space="preserve">      2.1. Организациям, учреждениям  сельского  поселения Бельский сельсовет  муниципального района  </w:t>
      </w:r>
      <w:proofErr w:type="spellStart"/>
      <w:r>
        <w:t>Гафурийский</w:t>
      </w:r>
      <w:proofErr w:type="spellEnd"/>
      <w:r>
        <w:t xml:space="preserve">  район РБ  еженедельно в пятницу проводить мероприятия по наведению порядка и чистоты в населенных пунктах, вокруг административных зданий, домов, приусадебных участков,   в </w:t>
      </w:r>
      <w:proofErr w:type="spellStart"/>
      <w:r>
        <w:t>т.ч</w:t>
      </w:r>
      <w:proofErr w:type="spellEnd"/>
      <w:r>
        <w:t>.  на закрепленных участках и территориях.</w:t>
      </w:r>
    </w:p>
    <w:p w:rsidR="00D206C3" w:rsidRDefault="00D206C3" w:rsidP="00D206C3">
      <w:pPr>
        <w:pStyle w:val="a3"/>
        <w:spacing w:before="0" w:beforeAutospacing="0" w:after="0"/>
      </w:pPr>
      <w:r>
        <w:t xml:space="preserve">     2.2.  В целях выполнения Правил благоустройства, чистоты и порядка в населенных пунктах, по согласованию с муниципальными учреждениями, организациями и предприятиями закрепить территории, улицы в населенных пунктах (приложение № 1).</w:t>
      </w:r>
    </w:p>
    <w:p w:rsidR="00D206C3" w:rsidRPr="00D206C3" w:rsidRDefault="00D206C3" w:rsidP="00D206C3">
      <w:pPr>
        <w:pStyle w:val="a4"/>
        <w:tabs>
          <w:tab w:val="left" w:pos="91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2.3. Настоящее решение обнародовать в здании Администрации сельского поселения Бельский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 путем размещения на информационном стенде по адресу: Республика Башкортостан,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нзелга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 xml:space="preserve">, 24а и на официальном сайте сельского поселения Бельский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Республики Башкортостан  </w:t>
      </w:r>
      <w:hyperlink r:id="rId7" w:history="1">
        <w:r w:rsidRPr="00334FDC">
          <w:rPr>
            <w:rStyle w:val="a7"/>
            <w:sz w:val="24"/>
            <w:szCs w:val="24"/>
          </w:rPr>
          <w:t>http://</w:t>
        </w:r>
        <w:proofErr w:type="spellStart"/>
        <w:r w:rsidRPr="00334FDC">
          <w:rPr>
            <w:rStyle w:val="a7"/>
            <w:sz w:val="24"/>
            <w:szCs w:val="24"/>
            <w:lang w:val="en-US"/>
          </w:rPr>
          <w:t>belskii</w:t>
        </w:r>
        <w:proofErr w:type="spellEnd"/>
        <w:r w:rsidRPr="00334FDC">
          <w:rPr>
            <w:rStyle w:val="a7"/>
            <w:sz w:val="24"/>
            <w:szCs w:val="24"/>
          </w:rPr>
          <w:t>14</w:t>
        </w:r>
        <w:proofErr w:type="spellStart"/>
        <w:r w:rsidRPr="00334FDC">
          <w:rPr>
            <w:rStyle w:val="a7"/>
            <w:sz w:val="24"/>
            <w:szCs w:val="24"/>
            <w:lang w:val="en-US"/>
          </w:rPr>
          <w:t>sp</w:t>
        </w:r>
        <w:proofErr w:type="spellEnd"/>
        <w:r w:rsidRPr="00334FDC">
          <w:rPr>
            <w:rStyle w:val="a7"/>
            <w:sz w:val="24"/>
            <w:szCs w:val="24"/>
          </w:rPr>
          <w:t>.</w:t>
        </w:r>
        <w:proofErr w:type="spellStart"/>
        <w:r w:rsidRPr="00334FDC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D206C3" w:rsidRPr="005067C0" w:rsidRDefault="00D206C3" w:rsidP="00D206C3">
      <w:pPr>
        <w:pStyle w:val="a4"/>
        <w:tabs>
          <w:tab w:val="left" w:pos="914"/>
        </w:tabs>
        <w:ind w:left="0"/>
        <w:rPr>
          <w:sz w:val="24"/>
          <w:szCs w:val="24"/>
        </w:rPr>
      </w:pPr>
    </w:p>
    <w:p w:rsidR="00D206C3" w:rsidRPr="005067C0" w:rsidRDefault="00D206C3" w:rsidP="00D206C3">
      <w:pPr>
        <w:pStyle w:val="a4"/>
        <w:tabs>
          <w:tab w:val="left" w:pos="914"/>
        </w:tabs>
        <w:ind w:left="0"/>
        <w:rPr>
          <w:sz w:val="24"/>
          <w:szCs w:val="24"/>
        </w:rPr>
      </w:pPr>
    </w:p>
    <w:p w:rsidR="00D206C3" w:rsidRPr="005067C0" w:rsidRDefault="00D206C3" w:rsidP="00D206C3">
      <w:pPr>
        <w:pStyle w:val="a4"/>
        <w:tabs>
          <w:tab w:val="left" w:pos="914"/>
        </w:tabs>
        <w:ind w:left="0"/>
        <w:rPr>
          <w:sz w:val="24"/>
          <w:szCs w:val="24"/>
        </w:rPr>
      </w:pPr>
    </w:p>
    <w:p w:rsidR="00D206C3" w:rsidRPr="005067C0" w:rsidRDefault="00D206C3" w:rsidP="00D206C3">
      <w:pPr>
        <w:pStyle w:val="a4"/>
        <w:tabs>
          <w:tab w:val="left" w:pos="914"/>
        </w:tabs>
        <w:ind w:left="0"/>
        <w:rPr>
          <w:sz w:val="24"/>
          <w:szCs w:val="24"/>
        </w:rPr>
      </w:pPr>
    </w:p>
    <w:p w:rsidR="00D206C3" w:rsidRDefault="00D206C3" w:rsidP="00D206C3">
      <w:pPr>
        <w:pStyle w:val="a3"/>
        <w:spacing w:after="0"/>
      </w:pPr>
      <w:r>
        <w:t xml:space="preserve">Глава сельского поселения                                                  </w:t>
      </w:r>
      <w:proofErr w:type="spellStart"/>
      <w:r>
        <w:t>Ю.З.Ахмеров</w:t>
      </w:r>
      <w:proofErr w:type="spellEnd"/>
      <w:r>
        <w:t xml:space="preserve">                        </w:t>
      </w:r>
    </w:p>
    <w:p w:rsidR="00D206C3" w:rsidRDefault="00D206C3" w:rsidP="00D206C3">
      <w:pPr>
        <w:pStyle w:val="a3"/>
        <w:spacing w:after="0"/>
      </w:pPr>
    </w:p>
    <w:p w:rsidR="00D206C3" w:rsidRDefault="00D206C3" w:rsidP="00D206C3">
      <w:pPr>
        <w:pStyle w:val="a3"/>
        <w:spacing w:before="0" w:beforeAutospacing="0" w:after="0"/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Приложение № 1</w:t>
      </w:r>
    </w:p>
    <w:p w:rsidR="00D206C3" w:rsidRDefault="00D206C3" w:rsidP="00D206C3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к Постановлению администрации </w:t>
      </w:r>
    </w:p>
    <w:p w:rsidR="00D206C3" w:rsidRDefault="00D206C3" w:rsidP="00D206C3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            СП Бельский сельсовет</w:t>
      </w:r>
    </w:p>
    <w:p w:rsidR="00D206C3" w:rsidRDefault="00D206C3" w:rsidP="00D206C3">
      <w:pPr>
        <w:pStyle w:val="a3"/>
        <w:spacing w:before="0" w:beforeAutospacing="0" w:after="0"/>
        <w:jc w:val="center"/>
        <w:rPr>
          <w:sz w:val="27"/>
          <w:szCs w:val="27"/>
        </w:rPr>
      </w:pPr>
      <w:r>
        <w:t xml:space="preserve">                                                                          №8</w:t>
      </w:r>
      <w:r>
        <w:rPr>
          <w:sz w:val="27"/>
          <w:szCs w:val="27"/>
        </w:rPr>
        <w:t xml:space="preserve"> от 03.02.2020 г.</w:t>
      </w:r>
    </w:p>
    <w:p w:rsidR="00054C92" w:rsidRDefault="00054C92" w:rsidP="00D206C3">
      <w:pPr>
        <w:pStyle w:val="a3"/>
        <w:spacing w:before="0" w:beforeAutospacing="0" w:after="0"/>
        <w:jc w:val="center"/>
      </w:pPr>
    </w:p>
    <w:p w:rsidR="00D206C3" w:rsidRDefault="00D206C3" w:rsidP="00D206C3">
      <w:pPr>
        <w:pStyle w:val="a3"/>
        <w:spacing w:after="0"/>
        <w:jc w:val="center"/>
      </w:pPr>
      <w:r>
        <w:rPr>
          <w:sz w:val="27"/>
          <w:szCs w:val="27"/>
        </w:rPr>
        <w:t>Закрепление территорий, дорог и улиц   за муниципальными  и ведомственными учреждениями, организациями и предприятиями.</w:t>
      </w:r>
    </w:p>
    <w:p w:rsidR="00DC3B3C" w:rsidRDefault="00DC3B3C"/>
    <w:p w:rsidR="00D206C3" w:rsidRPr="00D206C3" w:rsidRDefault="00D206C3" w:rsidP="00D206C3">
      <w:pPr>
        <w:ind w:firstLine="567"/>
        <w:jc w:val="center"/>
        <w:rPr>
          <w:rFonts w:eastAsiaTheme="minorEastAsia"/>
        </w:rPr>
      </w:pPr>
    </w:p>
    <w:tbl>
      <w:tblPr>
        <w:tblStyle w:val="a8"/>
        <w:tblW w:w="10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54"/>
        <w:gridCol w:w="4820"/>
      </w:tblGrid>
      <w:tr w:rsidR="00D206C3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D206C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206C3">
              <w:rPr>
                <w:rFonts w:eastAsiaTheme="minorEastAsia"/>
                <w:b/>
                <w:lang w:eastAsia="en-US"/>
              </w:rPr>
              <w:t>Наименование объектов по закреплению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D206C3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206C3">
              <w:rPr>
                <w:rFonts w:eastAsiaTheme="minorEastAsia"/>
                <w:b/>
                <w:lang w:eastAsia="en-US"/>
              </w:rPr>
              <w:t>Ответственные</w:t>
            </w:r>
          </w:p>
        </w:tc>
      </w:tr>
      <w:tr w:rsidR="00D206C3" w:rsidRPr="002633DE" w:rsidTr="002633DE">
        <w:trPr>
          <w:trHeight w:val="40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</w:t>
            </w:r>
            <w:r w:rsidR="00D206C3" w:rsidRPr="00D206C3">
              <w:rPr>
                <w:lang w:eastAsia="en-US"/>
              </w:rPr>
              <w:t xml:space="preserve">Территория зданий администрации СП, СДК </w:t>
            </w:r>
            <w:proofErr w:type="spellStart"/>
            <w:r w:rsidR="00D206C3" w:rsidRPr="00D206C3">
              <w:rPr>
                <w:lang w:eastAsia="en-US"/>
              </w:rPr>
              <w:t>с</w:t>
            </w:r>
            <w:proofErr w:type="gramStart"/>
            <w:r w:rsidR="00D206C3" w:rsidRPr="00D206C3">
              <w:rPr>
                <w:lang w:eastAsia="en-US"/>
              </w:rPr>
              <w:t>.И</w:t>
            </w:r>
            <w:proofErr w:type="gramEnd"/>
            <w:r w:rsidR="00D206C3" w:rsidRPr="00D206C3">
              <w:rPr>
                <w:lang w:eastAsia="en-US"/>
              </w:rPr>
              <w:t>нзелга</w:t>
            </w:r>
            <w:proofErr w:type="spellEnd"/>
            <w:r w:rsidR="00D206C3" w:rsidRPr="00D206C3">
              <w:rPr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2633DE">
            <w:pPr>
              <w:jc w:val="both"/>
              <w:rPr>
                <w:rFonts w:eastAsiaTheme="minorEastAsia"/>
                <w:lang w:eastAsia="en-US"/>
              </w:rPr>
            </w:pPr>
            <w:r w:rsidRPr="00D206C3">
              <w:rPr>
                <w:rFonts w:eastAsiaTheme="minorEastAsia"/>
                <w:lang w:eastAsia="en-US"/>
              </w:rPr>
              <w:t xml:space="preserve">Глава СП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Ахмеров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Ю.З., главный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худ</w:t>
            </w:r>
            <w:proofErr w:type="gramStart"/>
            <w:r w:rsidRPr="00D206C3">
              <w:rPr>
                <w:rFonts w:eastAsiaTheme="minorEastAsia"/>
                <w:lang w:eastAsia="en-US"/>
              </w:rPr>
              <w:t>.р</w:t>
            </w:r>
            <w:proofErr w:type="gramEnd"/>
            <w:r w:rsidRPr="00D206C3">
              <w:rPr>
                <w:rFonts w:eastAsiaTheme="minorEastAsia"/>
                <w:lang w:eastAsia="en-US"/>
              </w:rPr>
              <w:t>ук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. СДК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с</w:t>
            </w:r>
            <w:proofErr w:type="gramStart"/>
            <w:r w:rsidRPr="00D206C3">
              <w:rPr>
                <w:rFonts w:eastAsiaTheme="minorEastAsia"/>
                <w:lang w:eastAsia="en-US"/>
              </w:rPr>
              <w:t>.И</w:t>
            </w:r>
            <w:proofErr w:type="gramEnd"/>
            <w:r w:rsidRPr="00D206C3">
              <w:rPr>
                <w:rFonts w:eastAsiaTheme="minorEastAsia"/>
                <w:lang w:eastAsia="en-US"/>
              </w:rPr>
              <w:t>нзелга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Саитбатталова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З.М.</w:t>
            </w:r>
          </w:p>
        </w:tc>
      </w:tr>
      <w:tr w:rsidR="00D206C3" w:rsidRPr="002633DE" w:rsidTr="002633DE">
        <w:trPr>
          <w:trHeight w:val="85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E" w:rsidRDefault="002633DE" w:rsidP="002633DE">
            <w:r>
              <w:t>1.</w:t>
            </w:r>
            <w:r w:rsidR="00D206C3" w:rsidRPr="00D206C3">
              <w:t xml:space="preserve">Территория МОБУ ООШ с. </w:t>
            </w:r>
            <w:proofErr w:type="spellStart"/>
            <w:r w:rsidR="00D206C3" w:rsidRPr="00D206C3">
              <w:t>Инзелга</w:t>
            </w:r>
            <w:proofErr w:type="spellEnd"/>
            <w:r w:rsidR="00D206C3" w:rsidRPr="00D206C3">
              <w:t>, дошкольной группы «</w:t>
            </w:r>
            <w:proofErr w:type="spellStart"/>
            <w:r w:rsidR="00D206C3" w:rsidRPr="00D206C3">
              <w:t>Гулькай</w:t>
            </w:r>
            <w:proofErr w:type="spellEnd"/>
            <w:r w:rsidR="00D206C3" w:rsidRPr="00D206C3">
              <w:t>»</w:t>
            </w:r>
          </w:p>
          <w:p w:rsidR="00D206C3" w:rsidRPr="00D206C3" w:rsidRDefault="002633DE" w:rsidP="002633DE">
            <w:r>
              <w:t>2.</w:t>
            </w:r>
            <w:r w:rsidR="00D206C3" w:rsidRPr="00D206C3">
              <w:rPr>
                <w:lang w:eastAsia="en-US"/>
              </w:rPr>
              <w:t xml:space="preserve">Участок дороги от </w:t>
            </w:r>
            <w:proofErr w:type="spellStart"/>
            <w:r w:rsidR="00D206C3" w:rsidRPr="00D206C3">
              <w:rPr>
                <w:lang w:eastAsia="en-US"/>
              </w:rPr>
              <w:t>д</w:t>
            </w:r>
            <w:proofErr w:type="gramStart"/>
            <w:r w:rsidR="00D206C3" w:rsidRPr="00D206C3">
              <w:rPr>
                <w:lang w:eastAsia="en-US"/>
              </w:rPr>
              <w:t>.Ц</w:t>
            </w:r>
            <w:proofErr w:type="gramEnd"/>
            <w:r w:rsidR="00D206C3" w:rsidRPr="00D206C3">
              <w:rPr>
                <w:lang w:eastAsia="en-US"/>
              </w:rPr>
              <w:t>апаловка</w:t>
            </w:r>
            <w:proofErr w:type="spellEnd"/>
            <w:r w:rsidR="00D206C3" w:rsidRPr="00D206C3">
              <w:rPr>
                <w:lang w:eastAsia="en-US"/>
              </w:rPr>
              <w:t xml:space="preserve"> до </w:t>
            </w:r>
            <w:proofErr w:type="spellStart"/>
            <w:r w:rsidR="00D206C3" w:rsidRPr="00D206C3">
              <w:rPr>
                <w:lang w:eastAsia="en-US"/>
              </w:rPr>
              <w:t>с.Инзелга</w:t>
            </w:r>
            <w:proofErr w:type="spellEnd"/>
            <w:r w:rsidR="00D206C3" w:rsidRPr="00D206C3">
              <w:rPr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2633DE">
            <w:pPr>
              <w:jc w:val="both"/>
              <w:rPr>
                <w:rFonts w:eastAsiaTheme="minorEastAsia"/>
                <w:lang w:eastAsia="en-US"/>
              </w:rPr>
            </w:pPr>
            <w:r w:rsidRPr="00D206C3">
              <w:rPr>
                <w:rFonts w:eastAsiaTheme="minorEastAsia"/>
                <w:lang w:eastAsia="en-US"/>
              </w:rPr>
              <w:t xml:space="preserve">Директор МОБУ ООШ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Сафаргалиев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Р.Р.</w:t>
            </w:r>
          </w:p>
        </w:tc>
      </w:tr>
      <w:tr w:rsidR="00D206C3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</w:t>
            </w:r>
            <w:r w:rsidR="00D206C3" w:rsidRPr="00D206C3">
              <w:rPr>
                <w:lang w:eastAsia="en-US"/>
              </w:rPr>
              <w:t xml:space="preserve">Территория ОПС </w:t>
            </w:r>
            <w:proofErr w:type="spellStart"/>
            <w:r w:rsidR="00D206C3" w:rsidRPr="00D206C3">
              <w:rPr>
                <w:lang w:eastAsia="en-US"/>
              </w:rPr>
              <w:t>с</w:t>
            </w:r>
            <w:proofErr w:type="gramStart"/>
            <w:r w:rsidR="00D206C3" w:rsidRPr="00D206C3">
              <w:rPr>
                <w:lang w:eastAsia="en-US"/>
              </w:rPr>
              <w:t>.И</w:t>
            </w:r>
            <w:proofErr w:type="gramEnd"/>
            <w:r w:rsidR="00D206C3" w:rsidRPr="00D206C3">
              <w:rPr>
                <w:lang w:eastAsia="en-US"/>
              </w:rPr>
              <w:t>нзелга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2633DE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D206C3">
              <w:rPr>
                <w:rFonts w:eastAsiaTheme="minorEastAsia"/>
                <w:lang w:eastAsia="en-US"/>
              </w:rPr>
              <w:t xml:space="preserve">Начальник ОПС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Яркеева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Л.Б.</w:t>
            </w:r>
          </w:p>
        </w:tc>
      </w:tr>
      <w:tr w:rsidR="00D206C3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</w:t>
            </w:r>
            <w:r w:rsidR="00D206C3" w:rsidRPr="00D206C3">
              <w:rPr>
                <w:lang w:eastAsia="en-US"/>
              </w:rPr>
              <w:t xml:space="preserve">Территория ФАП </w:t>
            </w:r>
            <w:proofErr w:type="spellStart"/>
            <w:r w:rsidR="00D206C3" w:rsidRPr="00D206C3">
              <w:rPr>
                <w:lang w:eastAsia="en-US"/>
              </w:rPr>
              <w:t>с</w:t>
            </w:r>
            <w:proofErr w:type="gramStart"/>
            <w:r w:rsidR="00D206C3" w:rsidRPr="00D206C3">
              <w:rPr>
                <w:lang w:eastAsia="en-US"/>
              </w:rPr>
              <w:t>.И</w:t>
            </w:r>
            <w:proofErr w:type="gramEnd"/>
            <w:r w:rsidR="00D206C3" w:rsidRPr="00D206C3">
              <w:rPr>
                <w:lang w:eastAsia="en-US"/>
              </w:rPr>
              <w:t>нзелга</w:t>
            </w:r>
            <w:proofErr w:type="spellEnd"/>
            <w:r w:rsidR="00D206C3" w:rsidRPr="00D206C3">
              <w:rPr>
                <w:lang w:eastAsia="en-US"/>
              </w:rPr>
              <w:t xml:space="preserve"> и переулок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2633DE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D206C3">
              <w:rPr>
                <w:rFonts w:eastAsiaTheme="minorEastAsia"/>
                <w:lang w:eastAsia="en-US"/>
              </w:rPr>
              <w:t xml:space="preserve"> Заведующий ФАП Салахова Р.В.</w:t>
            </w:r>
          </w:p>
        </w:tc>
      </w:tr>
      <w:tr w:rsidR="00D206C3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D206C3" w:rsidRPr="00D206C3">
              <w:rPr>
                <w:lang w:eastAsia="en-US"/>
              </w:rPr>
              <w:t xml:space="preserve">Участок автотрассы </w:t>
            </w:r>
            <w:proofErr w:type="spellStart"/>
            <w:r w:rsidR="00D206C3" w:rsidRPr="00D206C3">
              <w:rPr>
                <w:lang w:eastAsia="en-US"/>
              </w:rPr>
              <w:t>Красноусольск-Толбазы</w:t>
            </w:r>
            <w:proofErr w:type="spellEnd"/>
            <w:r w:rsidR="00D206C3" w:rsidRPr="00D206C3">
              <w:rPr>
                <w:lang w:eastAsia="en-US"/>
              </w:rPr>
              <w:t xml:space="preserve"> от моста реки Белая до границы Табынского сельсовета,</w:t>
            </w:r>
          </w:p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</w:t>
            </w:r>
            <w:r w:rsidR="00D206C3" w:rsidRPr="00D206C3">
              <w:rPr>
                <w:lang w:eastAsia="en-US"/>
              </w:rPr>
              <w:t>Территория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2633DE">
            <w:pPr>
              <w:jc w:val="both"/>
              <w:rPr>
                <w:rFonts w:eastAsiaTheme="minorEastAsia"/>
                <w:lang w:eastAsia="en-US"/>
              </w:rPr>
            </w:pPr>
            <w:r w:rsidRPr="00D206C3">
              <w:rPr>
                <w:rFonts w:eastAsiaTheme="minorEastAsia"/>
                <w:lang w:eastAsia="en-US"/>
              </w:rPr>
              <w:t xml:space="preserve">Глава СП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Ахмеров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Ю.З., главный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худ</w:t>
            </w:r>
            <w:proofErr w:type="gramStart"/>
            <w:r w:rsidRPr="00D206C3">
              <w:rPr>
                <w:rFonts w:eastAsiaTheme="minorEastAsia"/>
                <w:lang w:eastAsia="en-US"/>
              </w:rPr>
              <w:t>.р</w:t>
            </w:r>
            <w:proofErr w:type="gramEnd"/>
            <w:r w:rsidRPr="00D206C3">
              <w:rPr>
                <w:rFonts w:eastAsiaTheme="minorEastAsia"/>
                <w:lang w:eastAsia="en-US"/>
              </w:rPr>
              <w:t>ук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. СДК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с</w:t>
            </w:r>
            <w:proofErr w:type="gramStart"/>
            <w:r w:rsidRPr="00D206C3">
              <w:rPr>
                <w:rFonts w:eastAsiaTheme="minorEastAsia"/>
                <w:lang w:eastAsia="en-US"/>
              </w:rPr>
              <w:t>.И</w:t>
            </w:r>
            <w:proofErr w:type="gramEnd"/>
            <w:r w:rsidRPr="00D206C3">
              <w:rPr>
                <w:rFonts w:eastAsiaTheme="minorEastAsia"/>
                <w:lang w:eastAsia="en-US"/>
              </w:rPr>
              <w:t>нзелга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Саитбатталова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З.М., 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худ.рук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СК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д.Кутлугуза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Зиганшина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А.А.,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соц.работники</w:t>
            </w:r>
            <w:proofErr w:type="spellEnd"/>
            <w:r w:rsidRPr="00D206C3">
              <w:rPr>
                <w:rFonts w:eastAsiaTheme="minorEastAsia"/>
                <w:lang w:eastAsia="en-US"/>
              </w:rPr>
              <w:t>.</w:t>
            </w:r>
          </w:p>
        </w:tc>
      </w:tr>
      <w:tr w:rsidR="00D206C3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D206C3" w:rsidRPr="00D206C3">
              <w:rPr>
                <w:lang w:eastAsia="en-US"/>
              </w:rPr>
              <w:t xml:space="preserve">Территория МОБУ НШ-детский сад </w:t>
            </w:r>
            <w:proofErr w:type="spellStart"/>
            <w:r w:rsidR="00D206C3" w:rsidRPr="00D206C3">
              <w:rPr>
                <w:lang w:eastAsia="en-US"/>
              </w:rPr>
              <w:t>д</w:t>
            </w:r>
            <w:proofErr w:type="gramStart"/>
            <w:r w:rsidR="00D206C3" w:rsidRPr="00D206C3">
              <w:rPr>
                <w:lang w:eastAsia="en-US"/>
              </w:rPr>
              <w:t>.К</w:t>
            </w:r>
            <w:proofErr w:type="gramEnd"/>
            <w:r w:rsidR="00D206C3" w:rsidRPr="00D206C3">
              <w:rPr>
                <w:lang w:eastAsia="en-US"/>
              </w:rPr>
              <w:t>утлугуза</w:t>
            </w:r>
            <w:proofErr w:type="spellEnd"/>
            <w:r w:rsidR="00D206C3" w:rsidRPr="00D206C3">
              <w:rPr>
                <w:lang w:eastAsia="en-US"/>
              </w:rPr>
              <w:t xml:space="preserve">, </w:t>
            </w:r>
          </w:p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</w:t>
            </w:r>
            <w:r w:rsidR="00D206C3" w:rsidRPr="00D206C3">
              <w:rPr>
                <w:lang w:eastAsia="en-US"/>
              </w:rPr>
              <w:t xml:space="preserve">Участок дороги от </w:t>
            </w:r>
            <w:proofErr w:type="spellStart"/>
            <w:r w:rsidR="00D206C3" w:rsidRPr="00D206C3">
              <w:rPr>
                <w:lang w:eastAsia="en-US"/>
              </w:rPr>
              <w:t>с</w:t>
            </w:r>
            <w:proofErr w:type="gramStart"/>
            <w:r w:rsidR="00D206C3" w:rsidRPr="00D206C3">
              <w:rPr>
                <w:lang w:eastAsia="en-US"/>
              </w:rPr>
              <w:t>.И</w:t>
            </w:r>
            <w:proofErr w:type="gramEnd"/>
            <w:r w:rsidR="00D206C3" w:rsidRPr="00D206C3">
              <w:rPr>
                <w:lang w:eastAsia="en-US"/>
              </w:rPr>
              <w:t>нзелга</w:t>
            </w:r>
            <w:proofErr w:type="spellEnd"/>
            <w:r w:rsidR="00D206C3" w:rsidRPr="00D206C3">
              <w:rPr>
                <w:lang w:eastAsia="en-US"/>
              </w:rPr>
              <w:t xml:space="preserve"> до </w:t>
            </w:r>
            <w:proofErr w:type="spellStart"/>
            <w:r w:rsidR="00D206C3" w:rsidRPr="00D206C3">
              <w:rPr>
                <w:lang w:eastAsia="en-US"/>
              </w:rPr>
              <w:t>д.Кутлугуза</w:t>
            </w:r>
            <w:proofErr w:type="spellEnd"/>
            <w:r w:rsidR="00D206C3" w:rsidRPr="00D206C3">
              <w:rPr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2633DE">
            <w:pPr>
              <w:jc w:val="both"/>
              <w:rPr>
                <w:rFonts w:eastAsiaTheme="minorEastAsia"/>
                <w:lang w:eastAsia="en-US"/>
              </w:rPr>
            </w:pPr>
            <w:r w:rsidRPr="00D206C3">
              <w:rPr>
                <w:rFonts w:eastAsiaTheme="minorEastAsia"/>
                <w:lang w:eastAsia="en-US"/>
              </w:rPr>
              <w:t xml:space="preserve">Директор МОБУ ООШ </w:t>
            </w:r>
            <w:proofErr w:type="spellStart"/>
            <w:r w:rsidRPr="00D206C3">
              <w:rPr>
                <w:rFonts w:eastAsiaTheme="minorEastAsia"/>
                <w:lang w:eastAsia="en-US"/>
              </w:rPr>
              <w:t>Сафаргалиев</w:t>
            </w:r>
            <w:proofErr w:type="spellEnd"/>
            <w:r w:rsidRPr="00D206C3">
              <w:rPr>
                <w:rFonts w:eastAsiaTheme="minorEastAsia"/>
                <w:lang w:eastAsia="en-US"/>
              </w:rPr>
              <w:t xml:space="preserve"> Р.Р.</w:t>
            </w:r>
          </w:p>
        </w:tc>
      </w:tr>
      <w:tr w:rsidR="00D206C3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2633DE" w:rsidP="002633DE">
            <w:pPr>
              <w:widowControl w:val="0"/>
              <w:autoSpaceDE w:val="0"/>
              <w:autoSpaceDN w:val="0"/>
              <w:ind w:right="406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</w:t>
            </w:r>
            <w:r w:rsidR="00D206C3" w:rsidRPr="00D206C3">
              <w:rPr>
                <w:lang w:eastAsia="en-US"/>
              </w:rPr>
              <w:t xml:space="preserve">Территория ФАП </w:t>
            </w:r>
            <w:proofErr w:type="spellStart"/>
            <w:r w:rsidR="00D206C3" w:rsidRPr="00D206C3">
              <w:rPr>
                <w:lang w:eastAsia="en-US"/>
              </w:rPr>
              <w:t>д</w:t>
            </w:r>
            <w:proofErr w:type="gramStart"/>
            <w:r w:rsidR="00D206C3" w:rsidRPr="00D206C3">
              <w:rPr>
                <w:lang w:eastAsia="en-US"/>
              </w:rPr>
              <w:t>.К</w:t>
            </w:r>
            <w:proofErr w:type="gramEnd"/>
            <w:r w:rsidR="00D206C3" w:rsidRPr="00D206C3">
              <w:rPr>
                <w:lang w:eastAsia="en-US"/>
              </w:rPr>
              <w:t>утлугуза</w:t>
            </w:r>
            <w:proofErr w:type="spellEnd"/>
            <w:r w:rsidR="00D206C3" w:rsidRPr="00D206C3">
              <w:rPr>
                <w:lang w:eastAsia="en-US"/>
              </w:rPr>
              <w:t xml:space="preserve"> и участок за ФАП.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3" w:rsidRPr="00D206C3" w:rsidRDefault="00D206C3" w:rsidP="002633DE">
            <w:pPr>
              <w:jc w:val="both"/>
              <w:rPr>
                <w:rFonts w:eastAsiaTheme="minorEastAsia"/>
                <w:lang w:eastAsia="en-US"/>
              </w:rPr>
            </w:pPr>
            <w:r w:rsidRPr="00D206C3">
              <w:rPr>
                <w:rFonts w:eastAsiaTheme="minorEastAsia"/>
                <w:lang w:eastAsia="en-US"/>
              </w:rPr>
              <w:t>Заведующий ФАП Садыкова З.Н.</w:t>
            </w:r>
          </w:p>
        </w:tc>
      </w:tr>
      <w:tr w:rsidR="00AB145C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B145C" w:rsidRPr="002633DE">
              <w:rPr>
                <w:lang w:eastAsia="en-US"/>
              </w:rPr>
              <w:t>Прилегающая территория магазин</w:t>
            </w:r>
            <w:r w:rsidRPr="002633DE">
              <w:rPr>
                <w:lang w:eastAsia="en-US"/>
              </w:rPr>
              <w:t>а</w:t>
            </w:r>
            <w:r w:rsidR="00AB145C" w:rsidRPr="002633DE">
              <w:rPr>
                <w:lang w:eastAsia="en-US"/>
              </w:rPr>
              <w:t xml:space="preserve"> «</w:t>
            </w:r>
            <w:proofErr w:type="spellStart"/>
            <w:r w:rsidR="00AB145C" w:rsidRPr="002633DE">
              <w:rPr>
                <w:lang w:eastAsia="en-US"/>
              </w:rPr>
              <w:t>Уралия</w:t>
            </w:r>
            <w:proofErr w:type="spellEnd"/>
            <w:r w:rsidR="00AB145C" w:rsidRPr="002633DE">
              <w:rPr>
                <w:lang w:eastAsia="en-US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AB145C" w:rsidP="00054C92">
            <w:pPr>
              <w:jc w:val="both"/>
              <w:rPr>
                <w:rFonts w:eastAsiaTheme="minorEastAsia"/>
                <w:lang w:eastAsia="en-US"/>
              </w:rPr>
            </w:pPr>
            <w:r w:rsidRPr="002633DE">
              <w:rPr>
                <w:rFonts w:eastAsiaTheme="minorEastAsia"/>
                <w:lang w:eastAsia="en-US"/>
              </w:rPr>
              <w:t xml:space="preserve">ИП </w:t>
            </w:r>
            <w:proofErr w:type="spellStart"/>
            <w:r w:rsidRPr="002633DE">
              <w:rPr>
                <w:rFonts w:eastAsiaTheme="minorEastAsia"/>
                <w:lang w:eastAsia="en-US"/>
              </w:rPr>
              <w:t>Назирова</w:t>
            </w:r>
            <w:proofErr w:type="spellEnd"/>
            <w:r w:rsidRPr="002633DE">
              <w:rPr>
                <w:rFonts w:eastAsiaTheme="minorEastAsia"/>
                <w:lang w:eastAsia="en-US"/>
              </w:rPr>
              <w:t xml:space="preserve"> Ф.Ф.</w:t>
            </w:r>
          </w:p>
        </w:tc>
      </w:tr>
      <w:tr w:rsidR="00AB145C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B145C" w:rsidRPr="002633DE">
              <w:rPr>
                <w:lang w:eastAsia="en-US"/>
              </w:rPr>
              <w:t>Прилегающая территория магазин</w:t>
            </w:r>
            <w:r w:rsidRPr="002633DE">
              <w:rPr>
                <w:lang w:eastAsia="en-US"/>
              </w:rPr>
              <w:t>а</w:t>
            </w:r>
            <w:r w:rsidR="00AB145C" w:rsidRPr="002633DE">
              <w:rPr>
                <w:lang w:eastAsia="en-US"/>
              </w:rPr>
              <w:t xml:space="preserve"> «</w:t>
            </w:r>
            <w:proofErr w:type="spellStart"/>
            <w:r w:rsidR="00AB145C" w:rsidRPr="002633DE">
              <w:rPr>
                <w:lang w:eastAsia="en-US"/>
              </w:rPr>
              <w:t>Юлдаш</w:t>
            </w:r>
            <w:proofErr w:type="spellEnd"/>
            <w:r w:rsidR="00AB145C" w:rsidRPr="002633DE">
              <w:rPr>
                <w:lang w:eastAsia="en-US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AB145C" w:rsidP="00054C92">
            <w:pPr>
              <w:jc w:val="both"/>
              <w:rPr>
                <w:rFonts w:eastAsiaTheme="minorEastAsia"/>
                <w:lang w:eastAsia="en-US"/>
              </w:rPr>
            </w:pPr>
            <w:r w:rsidRPr="002633DE">
              <w:rPr>
                <w:rFonts w:eastAsiaTheme="minorEastAsia"/>
                <w:lang w:eastAsia="en-US"/>
              </w:rPr>
              <w:t>ИП Валиева Р.Ф.</w:t>
            </w:r>
          </w:p>
        </w:tc>
      </w:tr>
      <w:tr w:rsidR="00AB145C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B145C" w:rsidRPr="002633DE">
              <w:rPr>
                <w:lang w:eastAsia="en-US"/>
              </w:rPr>
              <w:t>Прилегающая территория магазин</w:t>
            </w:r>
            <w:r w:rsidRPr="002633DE">
              <w:rPr>
                <w:lang w:eastAsia="en-US"/>
              </w:rPr>
              <w:t>а</w:t>
            </w:r>
            <w:r w:rsidR="00AB145C" w:rsidRPr="002633DE">
              <w:rPr>
                <w:lang w:eastAsia="en-US"/>
              </w:rPr>
              <w:t xml:space="preserve"> «Березка»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AB145C" w:rsidP="00054C92">
            <w:pPr>
              <w:jc w:val="both"/>
              <w:rPr>
                <w:rFonts w:eastAsiaTheme="minorEastAsia"/>
                <w:lang w:eastAsia="en-US"/>
              </w:rPr>
            </w:pPr>
            <w:r w:rsidRPr="002633DE">
              <w:rPr>
                <w:rFonts w:eastAsiaTheme="minorEastAsia"/>
                <w:lang w:eastAsia="en-US"/>
              </w:rPr>
              <w:t xml:space="preserve">ИП </w:t>
            </w:r>
            <w:proofErr w:type="spellStart"/>
            <w:r w:rsidRPr="002633DE">
              <w:rPr>
                <w:rFonts w:eastAsiaTheme="minorEastAsia"/>
                <w:lang w:eastAsia="en-US"/>
              </w:rPr>
              <w:t>Биккулов</w:t>
            </w:r>
            <w:proofErr w:type="spellEnd"/>
            <w:r w:rsidRPr="002633DE">
              <w:rPr>
                <w:rFonts w:eastAsiaTheme="minorEastAsia"/>
                <w:lang w:eastAsia="en-US"/>
              </w:rPr>
              <w:t xml:space="preserve"> Р.Р.</w:t>
            </w:r>
          </w:p>
        </w:tc>
      </w:tr>
      <w:tr w:rsidR="00AB145C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B145C" w:rsidRPr="002633DE">
              <w:rPr>
                <w:lang w:eastAsia="en-US"/>
              </w:rPr>
              <w:t>Прилегающая территория магазин</w:t>
            </w:r>
            <w:r w:rsidRPr="002633DE">
              <w:rPr>
                <w:lang w:eastAsia="en-US"/>
              </w:rPr>
              <w:t>а</w:t>
            </w:r>
            <w:r w:rsidR="00AB145C" w:rsidRPr="002633DE">
              <w:rPr>
                <w:lang w:eastAsia="en-US"/>
              </w:rPr>
              <w:t xml:space="preserve"> «Родник»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AB145C" w:rsidP="00054C92">
            <w:pPr>
              <w:jc w:val="both"/>
              <w:rPr>
                <w:rFonts w:eastAsiaTheme="minorEastAsia"/>
                <w:lang w:eastAsia="en-US"/>
              </w:rPr>
            </w:pPr>
            <w:r w:rsidRPr="002633DE">
              <w:rPr>
                <w:rFonts w:eastAsiaTheme="minorEastAsia"/>
                <w:lang w:eastAsia="en-US"/>
              </w:rPr>
              <w:t xml:space="preserve">ИП </w:t>
            </w:r>
            <w:proofErr w:type="spellStart"/>
            <w:r w:rsidRPr="002633DE">
              <w:rPr>
                <w:rFonts w:eastAsiaTheme="minorEastAsia"/>
                <w:lang w:eastAsia="en-US"/>
              </w:rPr>
              <w:t>Янбекова</w:t>
            </w:r>
            <w:proofErr w:type="spellEnd"/>
            <w:r w:rsidRPr="002633DE">
              <w:rPr>
                <w:rFonts w:eastAsiaTheme="minorEastAsia"/>
                <w:lang w:eastAsia="en-US"/>
              </w:rPr>
              <w:t xml:space="preserve"> Э.У.</w:t>
            </w:r>
          </w:p>
        </w:tc>
      </w:tr>
      <w:tr w:rsidR="00AB145C" w:rsidRPr="002633DE" w:rsidTr="002633DE">
        <w:trPr>
          <w:trHeight w:val="3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B145C" w:rsidRPr="002633DE">
              <w:rPr>
                <w:lang w:eastAsia="en-US"/>
              </w:rPr>
              <w:t xml:space="preserve">Прилегающая территория </w:t>
            </w:r>
            <w:r w:rsidRPr="002633DE">
              <w:rPr>
                <w:lang w:eastAsia="en-US"/>
              </w:rPr>
              <w:t>мечети</w:t>
            </w:r>
            <w:r w:rsidR="00AB145C" w:rsidRPr="002633DE">
              <w:rPr>
                <w:lang w:eastAsia="en-US"/>
              </w:rPr>
              <w:t xml:space="preserve"> «Марьям»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C" w:rsidRPr="002633DE" w:rsidRDefault="002633DE" w:rsidP="00054C92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Абсаттаров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Р.В.</w:t>
            </w:r>
          </w:p>
        </w:tc>
      </w:tr>
      <w:tr w:rsidR="002633DE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E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2633DE">
              <w:rPr>
                <w:lang w:eastAsia="en-US"/>
              </w:rPr>
              <w:t xml:space="preserve">Прилегающая территория </w:t>
            </w:r>
            <w:r>
              <w:rPr>
                <w:lang w:eastAsia="en-US"/>
              </w:rPr>
              <w:t>КФХ «Великолепный страус»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E" w:rsidRPr="002633DE" w:rsidRDefault="002633DE" w:rsidP="00054C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Смирнов В.В.</w:t>
            </w:r>
          </w:p>
        </w:tc>
      </w:tr>
      <w:tr w:rsidR="002633DE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E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2633DE">
              <w:rPr>
                <w:lang w:eastAsia="en-US"/>
              </w:rPr>
              <w:t xml:space="preserve">Прилегающая территория </w:t>
            </w:r>
            <w:r>
              <w:rPr>
                <w:lang w:eastAsia="en-US"/>
              </w:rPr>
              <w:t>кафе «Великолепный страус»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E" w:rsidRDefault="002633DE" w:rsidP="00054C92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Моисеев Д.Ю.</w:t>
            </w:r>
          </w:p>
        </w:tc>
      </w:tr>
      <w:tr w:rsidR="002633DE" w:rsidRPr="002633DE" w:rsidTr="00054C92">
        <w:trPr>
          <w:trHeight w:val="52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E" w:rsidRPr="002633DE" w:rsidRDefault="002633DE" w:rsidP="00054C92">
            <w:pPr>
              <w:widowControl w:val="0"/>
              <w:autoSpaceDE w:val="0"/>
              <w:autoSpaceDN w:val="0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2633DE">
              <w:rPr>
                <w:lang w:eastAsia="en-US"/>
              </w:rPr>
              <w:t xml:space="preserve">Прилегающая территория </w:t>
            </w:r>
            <w:r>
              <w:rPr>
                <w:lang w:eastAsia="en-US"/>
              </w:rPr>
              <w:t>КФХ «</w:t>
            </w:r>
            <w:proofErr w:type="spellStart"/>
            <w:r>
              <w:rPr>
                <w:lang w:eastAsia="en-US"/>
              </w:rPr>
              <w:t>Маннанов</w:t>
            </w:r>
            <w:proofErr w:type="spellEnd"/>
            <w:r>
              <w:rPr>
                <w:lang w:eastAsia="en-US"/>
              </w:rPr>
              <w:t xml:space="preserve"> А.Б.»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E" w:rsidRDefault="002633DE" w:rsidP="00054C92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Маннанов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А.Б.</w:t>
            </w:r>
          </w:p>
        </w:tc>
      </w:tr>
      <w:tr w:rsidR="00054C92" w:rsidRPr="002633DE" w:rsidTr="00D206C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2" w:rsidRDefault="00054C92" w:rsidP="00054C92">
            <w:pPr>
              <w:widowControl w:val="0"/>
              <w:autoSpaceDE w:val="0"/>
              <w:autoSpaceDN w:val="0"/>
              <w:spacing w:after="200" w:line="276" w:lineRule="auto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2633DE">
              <w:rPr>
                <w:lang w:eastAsia="en-US"/>
              </w:rPr>
              <w:t xml:space="preserve">Прилегающая территория </w:t>
            </w:r>
            <w:r>
              <w:rPr>
                <w:lang w:eastAsia="en-US"/>
              </w:rPr>
              <w:t xml:space="preserve">фермы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нзелга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2" w:rsidRDefault="00054C92" w:rsidP="00B97417">
            <w:pPr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Файзуллин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Р.Р.</w:t>
            </w:r>
          </w:p>
        </w:tc>
      </w:tr>
      <w:tr w:rsidR="00054C92" w:rsidRPr="002633DE" w:rsidTr="00054C92">
        <w:trPr>
          <w:trHeight w:val="30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2" w:rsidRDefault="00054C92" w:rsidP="00054C92">
            <w:pPr>
              <w:widowControl w:val="0"/>
              <w:autoSpaceDE w:val="0"/>
              <w:autoSpaceDN w:val="0"/>
              <w:spacing w:after="200" w:line="276" w:lineRule="auto"/>
              <w:ind w:right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2633DE">
              <w:rPr>
                <w:lang w:eastAsia="en-US"/>
              </w:rPr>
              <w:t xml:space="preserve">Прилегающая территория </w:t>
            </w:r>
            <w:r>
              <w:rPr>
                <w:lang w:eastAsia="en-US"/>
              </w:rPr>
              <w:t>кафе «Алтын»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2" w:rsidRPr="00054C92" w:rsidRDefault="00054C92" w:rsidP="00054C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Рахимова И.В.</w:t>
            </w:r>
          </w:p>
        </w:tc>
      </w:tr>
    </w:tbl>
    <w:p w:rsidR="00D206C3" w:rsidRPr="002633DE" w:rsidRDefault="00D206C3">
      <w:bookmarkStart w:id="0" w:name="_GoBack"/>
      <w:bookmarkEnd w:id="0"/>
    </w:p>
    <w:sectPr w:rsidR="00D206C3" w:rsidRPr="002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C2"/>
    <w:multiLevelType w:val="hybridMultilevel"/>
    <w:tmpl w:val="0AF8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A3C"/>
    <w:multiLevelType w:val="hybridMultilevel"/>
    <w:tmpl w:val="B8BC9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96AFA"/>
    <w:multiLevelType w:val="hybridMultilevel"/>
    <w:tmpl w:val="D20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C3"/>
    <w:rsid w:val="00054C92"/>
    <w:rsid w:val="002633DE"/>
    <w:rsid w:val="005067C0"/>
    <w:rsid w:val="00AB145C"/>
    <w:rsid w:val="00D206C3"/>
    <w:rsid w:val="00D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06C3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D206C3"/>
    <w:pPr>
      <w:widowControl w:val="0"/>
      <w:autoSpaceDE w:val="0"/>
      <w:autoSpaceDN w:val="0"/>
      <w:ind w:left="542" w:right="406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0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06C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20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06C3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D206C3"/>
    <w:pPr>
      <w:widowControl w:val="0"/>
      <w:autoSpaceDE w:val="0"/>
      <w:autoSpaceDN w:val="0"/>
      <w:ind w:left="542" w:right="406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0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06C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20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skii1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2020-03-03T06:42:00Z</cp:lastPrinted>
  <dcterms:created xsi:type="dcterms:W3CDTF">2020-03-03T04:52:00Z</dcterms:created>
  <dcterms:modified xsi:type="dcterms:W3CDTF">2020-03-03T06:43:00Z</dcterms:modified>
</cp:coreProperties>
</file>