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B43B5E" w:rsidRPr="00B43B5E" w:rsidTr="00B43B5E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B43B5E" w:rsidRPr="00B43B5E" w:rsidRDefault="00B43B5E" w:rsidP="00B43B5E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B43B5E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БАШ</w:t>
            </w:r>
            <w:proofErr w:type="gramStart"/>
            <w:r w:rsidRPr="00B43B5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B43B5E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B43B5E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B43B5E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B43B5E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:rsidR="00B43B5E" w:rsidRPr="00B43B5E" w:rsidRDefault="00B43B5E" w:rsidP="00B43B5E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B43B5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B43B5E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 w:rsidRPr="00B43B5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B43B5E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B43B5E" w:rsidRPr="00B43B5E" w:rsidRDefault="00B43B5E" w:rsidP="00B43B5E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B43B5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БЕЛЬСКИЙ АУЫЛ</w:t>
            </w:r>
          </w:p>
          <w:p w:rsidR="00B43B5E" w:rsidRPr="00B43B5E" w:rsidRDefault="00B43B5E" w:rsidP="00B43B5E">
            <w:pPr>
              <w:spacing w:after="0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B43B5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B43B5E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B43B5E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B43B5E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B43B5E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B43B5E" w:rsidRPr="00B43B5E" w:rsidRDefault="00B43B5E" w:rsidP="00B43B5E">
            <w:pPr>
              <w:spacing w:after="0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B43B5E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B43B5E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B43B5E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B43B5E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B43B5E" w:rsidRPr="00B43B5E" w:rsidRDefault="00B43B5E" w:rsidP="00B43B5E">
            <w:pPr>
              <w:spacing w:after="0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B5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285631" wp14:editId="0ABAE037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B43B5E" w:rsidRPr="00B43B5E" w:rsidRDefault="00B43B5E" w:rsidP="00B43B5E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B43B5E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B43B5E" w:rsidRPr="00B43B5E" w:rsidRDefault="00B43B5E" w:rsidP="00B43B5E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B43B5E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B43B5E" w:rsidRPr="00B43B5E" w:rsidRDefault="00B43B5E" w:rsidP="00B43B5E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B43B5E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БЕЛЬСКИЙ СЕЛЬСОВЕТ</w:t>
            </w:r>
          </w:p>
          <w:p w:rsidR="00B43B5E" w:rsidRPr="00B43B5E" w:rsidRDefault="00B43B5E" w:rsidP="00B43B5E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B43B5E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B43B5E" w:rsidRPr="00B43B5E" w:rsidRDefault="00B43B5E" w:rsidP="00B43B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B43B5E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B43B5E" w:rsidRPr="00B43B5E" w:rsidTr="00B43B5E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5E" w:rsidRPr="00B43B5E" w:rsidRDefault="00B43B5E" w:rsidP="00B43B5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43B5E" w:rsidRPr="00B43B5E" w:rsidRDefault="00B43B5E" w:rsidP="00B43B5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B43B5E" w:rsidRPr="00B43B5E" w:rsidTr="00B43B5E">
        <w:tc>
          <w:tcPr>
            <w:tcW w:w="3190" w:type="dxa"/>
            <w:hideMark/>
          </w:tcPr>
          <w:p w:rsidR="00B43B5E" w:rsidRPr="00B43B5E" w:rsidRDefault="00B43B5E" w:rsidP="00B43B5E">
            <w:pPr>
              <w:spacing w:after="0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B43B5E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B43B5E" w:rsidRPr="00B43B5E" w:rsidRDefault="00B43B5E" w:rsidP="00B43B5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B43B5E" w:rsidRPr="00B43B5E" w:rsidRDefault="00B43B5E" w:rsidP="00B43B5E">
            <w:pPr>
              <w:spacing w:after="0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B43B5E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B43B5E" w:rsidRPr="00B43B5E" w:rsidTr="00B43B5E">
        <w:tc>
          <w:tcPr>
            <w:tcW w:w="3190" w:type="dxa"/>
            <w:hideMark/>
          </w:tcPr>
          <w:p w:rsidR="00B43B5E" w:rsidRPr="00B43B5E" w:rsidRDefault="00B43B5E" w:rsidP="00B43B5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B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13 август  2021 й.</w:t>
            </w:r>
          </w:p>
        </w:tc>
        <w:tc>
          <w:tcPr>
            <w:tcW w:w="3190" w:type="dxa"/>
            <w:hideMark/>
          </w:tcPr>
          <w:p w:rsidR="00B43B5E" w:rsidRPr="00B43B5E" w:rsidRDefault="00B43B5E" w:rsidP="00B43B5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№43</w:t>
            </w:r>
          </w:p>
        </w:tc>
        <w:tc>
          <w:tcPr>
            <w:tcW w:w="3191" w:type="dxa"/>
            <w:hideMark/>
          </w:tcPr>
          <w:p w:rsidR="00B43B5E" w:rsidRPr="00B43B5E" w:rsidRDefault="00B43B5E" w:rsidP="00B43B5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B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13августа  2021 г.</w:t>
            </w:r>
          </w:p>
        </w:tc>
      </w:tr>
    </w:tbl>
    <w:p w:rsidR="004913D3" w:rsidRDefault="004913D3" w:rsidP="004913D3">
      <w:pPr>
        <w:rPr>
          <w:rFonts w:ascii="Times New Roman" w:hAnsi="Times New Roman" w:cs="Times New Roman"/>
          <w:sz w:val="28"/>
          <w:szCs w:val="28"/>
        </w:rPr>
      </w:pPr>
    </w:p>
    <w:p w:rsidR="004913D3" w:rsidRPr="00B43B5E" w:rsidRDefault="004913D3" w:rsidP="00B43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6643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правил принятия решений </w:t>
      </w:r>
      <w:bookmarkStart w:id="0" w:name="_GoBack"/>
      <w:r w:rsidRPr="00664399">
        <w:rPr>
          <w:rFonts w:ascii="Times New Roman" w:eastAsia="Times New Roman" w:hAnsi="Times New Roman"/>
          <w:b/>
          <w:sz w:val="28"/>
          <w:szCs w:val="28"/>
          <w:lang w:eastAsia="ru-RU"/>
        </w:rPr>
        <w:t>о предоставлении бюджетных инвестиций юридическим лицам</w:t>
      </w:r>
      <w:bookmarkEnd w:id="0"/>
      <w:r w:rsidRPr="006643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6643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Бельский</w:t>
      </w:r>
      <w:r w:rsidRPr="006643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</w:t>
      </w:r>
      <w:r w:rsidRPr="006643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64399">
        <w:rPr>
          <w:rFonts w:ascii="Times New Roman" w:eastAsia="Times New Roman" w:hAnsi="Times New Roman"/>
          <w:b/>
          <w:sz w:val="28"/>
          <w:szCs w:val="28"/>
          <w:lang w:eastAsia="ru-RU"/>
        </w:rPr>
        <w:t>Гафурийский</w:t>
      </w:r>
      <w:proofErr w:type="spellEnd"/>
      <w:r w:rsidRPr="006643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Башкортостан и требований к договорам, заключаемым в связи с предоставлением бюджетных инвестиций юридическим лицам, не являющимся муниципальными</w:t>
      </w:r>
      <w:proofErr w:type="gramEnd"/>
      <w:r w:rsidRPr="006643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учреждениями и муниципальными унитарными предприятиями, за счет бюджета </w:t>
      </w:r>
      <w:r w:rsidRPr="006643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</w:t>
      </w:r>
    </w:p>
    <w:p w:rsidR="004913D3" w:rsidRPr="007B4B09" w:rsidRDefault="004913D3" w:rsidP="00B43B5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B4B09">
        <w:rPr>
          <w:rFonts w:ascii="Times New Roman" w:hAnsi="Times New Roman" w:cs="Times New Roman"/>
          <w:spacing w:val="-6"/>
          <w:sz w:val="28"/>
          <w:szCs w:val="28"/>
        </w:rPr>
        <w:t>В соответствии со статьей 80 Бюджетного кодекса Российской Федерации, Администра</w:t>
      </w:r>
      <w:r>
        <w:rPr>
          <w:rFonts w:ascii="Times New Roman" w:hAnsi="Times New Roman" w:cs="Times New Roman"/>
          <w:spacing w:val="-6"/>
          <w:sz w:val="28"/>
          <w:szCs w:val="28"/>
        </w:rPr>
        <w:t>ция сельского поселения Бель</w:t>
      </w:r>
      <w:r w:rsidRPr="007B4B09">
        <w:rPr>
          <w:rFonts w:ascii="Times New Roman" w:hAnsi="Times New Roman" w:cs="Times New Roman"/>
          <w:spacing w:val="-6"/>
          <w:sz w:val="28"/>
          <w:szCs w:val="28"/>
        </w:rPr>
        <w:t xml:space="preserve">ский сельсовет </w:t>
      </w:r>
      <w:r>
        <w:rPr>
          <w:rFonts w:ascii="Times New Roman" w:hAnsi="Times New Roman" w:cs="Times New Roman"/>
          <w:spacing w:val="-6"/>
          <w:sz w:val="28"/>
          <w:szCs w:val="28"/>
        </w:rPr>
        <w:t>м</w:t>
      </w:r>
      <w:r w:rsidRPr="007B4B09">
        <w:rPr>
          <w:rFonts w:ascii="Times New Roman" w:hAnsi="Times New Roman" w:cs="Times New Roman"/>
          <w:spacing w:val="-6"/>
          <w:sz w:val="28"/>
          <w:szCs w:val="28"/>
        </w:rPr>
        <w:t xml:space="preserve">униципального района </w:t>
      </w:r>
      <w:proofErr w:type="spellStart"/>
      <w:r w:rsidRPr="007B4B09">
        <w:rPr>
          <w:rFonts w:ascii="Times New Roman" w:hAnsi="Times New Roman" w:cs="Times New Roman"/>
          <w:spacing w:val="-6"/>
          <w:sz w:val="28"/>
          <w:szCs w:val="28"/>
        </w:rPr>
        <w:t>Гафурийский</w:t>
      </w:r>
      <w:proofErr w:type="spellEnd"/>
      <w:r w:rsidRPr="007B4B09">
        <w:rPr>
          <w:rFonts w:ascii="Times New Roman" w:hAnsi="Times New Roman" w:cs="Times New Roman"/>
          <w:spacing w:val="-6"/>
          <w:sz w:val="28"/>
          <w:szCs w:val="28"/>
        </w:rPr>
        <w:t xml:space="preserve"> район Республики Башкортостан</w:t>
      </w:r>
    </w:p>
    <w:p w:rsidR="004913D3" w:rsidRPr="007B4B09" w:rsidRDefault="004913D3" w:rsidP="00B43B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B4B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</w:t>
      </w:r>
      <w:r w:rsidRPr="007B4B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4913D3" w:rsidRPr="00664399" w:rsidRDefault="004913D3" w:rsidP="004913D3">
      <w:pPr>
        <w:pStyle w:val="1"/>
        <w:numPr>
          <w:ilvl w:val="0"/>
          <w:numId w:val="1"/>
        </w:numPr>
        <w:ind w:left="0" w:firstLine="567"/>
        <w:jc w:val="both"/>
        <w:rPr>
          <w:spacing w:val="-6"/>
          <w:sz w:val="28"/>
          <w:szCs w:val="28"/>
        </w:rPr>
      </w:pPr>
      <w:r w:rsidRPr="00664399">
        <w:rPr>
          <w:spacing w:val="-6"/>
          <w:sz w:val="28"/>
          <w:szCs w:val="28"/>
        </w:rPr>
        <w:t>Утвердить прилагаемые:</w:t>
      </w:r>
    </w:p>
    <w:p w:rsidR="004913D3" w:rsidRPr="003437AF" w:rsidRDefault="004913D3" w:rsidP="004913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proofErr w:type="gramStart"/>
      <w:r w:rsidRPr="003437A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3437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Бельский</w:t>
      </w:r>
      <w:r w:rsidRPr="003437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</w:t>
      </w:r>
      <w:r w:rsidRPr="003437A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Гафурийский</w:t>
      </w:r>
      <w:proofErr w:type="spellEnd"/>
      <w:r w:rsidRPr="003437A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район Республики Башкортостан;</w:t>
      </w:r>
      <w:proofErr w:type="gramEnd"/>
    </w:p>
    <w:p w:rsidR="004913D3" w:rsidRPr="003437AF" w:rsidRDefault="004913D3" w:rsidP="004913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3437A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Pr="003437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Бельский</w:t>
      </w:r>
      <w:r w:rsidRPr="003437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</w:t>
      </w:r>
      <w:r w:rsidRPr="003437A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Гафурийский</w:t>
      </w:r>
      <w:proofErr w:type="spellEnd"/>
      <w:r w:rsidRPr="003437A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район Республики Башкортостан.</w:t>
      </w:r>
    </w:p>
    <w:p w:rsidR="004913D3" w:rsidRDefault="004913D3" w:rsidP="004913D3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7B4B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 за</w:t>
      </w:r>
      <w:proofErr w:type="gramEnd"/>
      <w:r w:rsidRPr="007B4B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4913D3" w:rsidRPr="007B4B09" w:rsidRDefault="004913D3" w:rsidP="004913D3">
      <w:pPr>
        <w:pStyle w:val="a3"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913D3" w:rsidRDefault="00B43B5E" w:rsidP="004913D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Глава </w:t>
      </w:r>
      <w:r w:rsidR="004913D3" w:rsidRPr="007B4B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сельского поселения         </w:t>
      </w:r>
      <w:r w:rsidR="000A57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</w:t>
      </w:r>
      <w:proofErr w:type="spellStart"/>
      <w:r w:rsidR="000A57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Ю.З.Ахмеров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</w:p>
    <w:p w:rsidR="004913D3" w:rsidRPr="007F4E9E" w:rsidRDefault="004913D3" w:rsidP="004913D3">
      <w:pPr>
        <w:tabs>
          <w:tab w:val="left" w:pos="4962"/>
        </w:tabs>
        <w:spacing w:after="0"/>
        <w:ind w:firstLine="4253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B4B0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lastRenderedPageBreak/>
        <w:t xml:space="preserve">        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Утверждено </w:t>
      </w: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                 </w:t>
      </w:r>
    </w:p>
    <w:p w:rsidR="004913D3" w:rsidRPr="007F4E9E" w:rsidRDefault="004913D3" w:rsidP="004913D3">
      <w:pPr>
        <w:tabs>
          <w:tab w:val="left" w:pos="5103"/>
          <w:tab w:val="left" w:pos="5245"/>
        </w:tabs>
        <w:spacing w:after="0"/>
        <w:ind w:firstLine="4253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постановлени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ем</w:t>
      </w: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главы </w:t>
      </w:r>
    </w:p>
    <w:p w:rsidR="004913D3" w:rsidRPr="007F4E9E" w:rsidRDefault="004913D3" w:rsidP="004913D3">
      <w:pPr>
        <w:spacing w:after="0"/>
        <w:ind w:firstLine="4253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 Администрации сельского поселения  </w:t>
      </w:r>
    </w:p>
    <w:p w:rsidR="004913D3" w:rsidRPr="007F4E9E" w:rsidRDefault="004913D3" w:rsidP="004913D3">
      <w:pPr>
        <w:tabs>
          <w:tab w:val="left" w:pos="4962"/>
        </w:tabs>
        <w:spacing w:after="0"/>
        <w:ind w:firstLine="4253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Бель</w:t>
      </w: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ский сельсовет муниципального района </w:t>
      </w:r>
    </w:p>
    <w:p w:rsidR="004913D3" w:rsidRPr="007F4E9E" w:rsidRDefault="004913D3" w:rsidP="004913D3">
      <w:pPr>
        <w:spacing w:after="0"/>
        <w:ind w:firstLine="4253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Гафурийский</w:t>
      </w:r>
      <w:proofErr w:type="spellEnd"/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район Республики Башкортостан                                                    </w:t>
      </w:r>
    </w:p>
    <w:p w:rsidR="004913D3" w:rsidRPr="007F4E9E" w:rsidRDefault="004913D3" w:rsidP="004913D3">
      <w:pPr>
        <w:tabs>
          <w:tab w:val="left" w:pos="284"/>
          <w:tab w:val="left" w:pos="6096"/>
          <w:tab w:val="left" w:pos="6379"/>
        </w:tabs>
        <w:spacing w:after="0"/>
        <w:ind w:firstLine="4678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от «</w:t>
      </w:r>
      <w:r w:rsidR="00B43B5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13</w:t>
      </w: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»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43B5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августа</w:t>
      </w: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202</w:t>
      </w:r>
      <w:r w:rsidR="00B43B5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1</w:t>
      </w: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года №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43B5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43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  </w:t>
      </w:r>
    </w:p>
    <w:p w:rsidR="004913D3" w:rsidRPr="007B4B09" w:rsidRDefault="004913D3" w:rsidP="004913D3">
      <w:pPr>
        <w:tabs>
          <w:tab w:val="left" w:pos="284"/>
          <w:tab w:val="left" w:pos="6096"/>
          <w:tab w:val="left" w:pos="6379"/>
        </w:tabs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4913D3" w:rsidRPr="007B4B09" w:rsidRDefault="004913D3" w:rsidP="004913D3">
      <w:pPr>
        <w:tabs>
          <w:tab w:val="left" w:pos="284"/>
          <w:tab w:val="left" w:pos="6096"/>
          <w:tab w:val="left" w:pos="6379"/>
        </w:tabs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4913D3" w:rsidRPr="003437AF" w:rsidRDefault="004913D3" w:rsidP="004913D3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pacing w:val="-6"/>
          <w:sz w:val="28"/>
          <w:szCs w:val="28"/>
          <w:lang w:eastAsia="ru-RU"/>
        </w:rPr>
      </w:pPr>
      <w:proofErr w:type="gramStart"/>
      <w:r w:rsidRPr="003437AF">
        <w:rPr>
          <w:rFonts w:ascii="Times New Roman" w:eastAsia="Times New Roman" w:hAnsi="Times New Roman"/>
          <w:b/>
          <w:snapToGrid w:val="0"/>
          <w:spacing w:val="-6"/>
          <w:sz w:val="28"/>
          <w:szCs w:val="28"/>
          <w:lang w:eastAsia="ru-RU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 Бель</w:t>
      </w:r>
      <w:r w:rsidRPr="003437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ский сельсовет</w:t>
      </w:r>
      <w:r w:rsidRPr="003437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437AF">
        <w:rPr>
          <w:rFonts w:ascii="Times New Roman" w:eastAsia="Times New Roman" w:hAnsi="Times New Roman"/>
          <w:b/>
          <w:snapToGrid w:val="0"/>
          <w:spacing w:val="-6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437AF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Гафурийский</w:t>
      </w:r>
      <w:proofErr w:type="spellEnd"/>
      <w:r w:rsidRPr="003437AF">
        <w:rPr>
          <w:rFonts w:ascii="Times New Roman" w:eastAsia="Times New Roman" w:hAnsi="Times New Roman"/>
          <w:b/>
          <w:snapToGrid w:val="0"/>
          <w:spacing w:val="-6"/>
          <w:sz w:val="28"/>
          <w:szCs w:val="28"/>
          <w:lang w:eastAsia="ru-RU"/>
        </w:rPr>
        <w:t xml:space="preserve"> район Республики Башкортостан</w:t>
      </w:r>
      <w:proofErr w:type="gramEnd"/>
    </w:p>
    <w:p w:rsidR="004913D3" w:rsidRPr="007B4B09" w:rsidRDefault="004913D3" w:rsidP="004913D3">
      <w:pPr>
        <w:tabs>
          <w:tab w:val="left" w:pos="284"/>
          <w:tab w:val="left" w:pos="6096"/>
          <w:tab w:val="left" w:pos="6379"/>
        </w:tabs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913D3" w:rsidRPr="007B4B09" w:rsidRDefault="004913D3" w:rsidP="004913D3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ОСНОВНЫЕ ПОЛОЖЕНИЯ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сельского поселения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</w:t>
      </w:r>
      <w:proofErr w:type="gramEnd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</w:t>
      </w: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или) </w:t>
      </w:r>
      <w:proofErr w:type="gramEnd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</w:t>
      </w: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приоритетов и целей развития сельского поселения, исходя из прогнозов и программ социально-экономического развития сельского поселения, муниципальных программ сельского поселения, а также документов территориального сельского поселения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поручений и указаний Главы Администрации сельского поселения;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оценки эффективности использования средств бюджета сельского поселения, направляемых на капитальные вложения;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оценки влияния создания объекта капитального строительства на комплексное развитие территорий сельского поселения;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приобретения земельных участков под строительство;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проведения </w:t>
      </w: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проверки достоверности определения сметной стоимости объектов капитального</w:t>
      </w:r>
      <w:proofErr w:type="gramEnd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сельского поселения;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проведение аудита проектной документации в случаях, установленных законодательством Российской Федерации;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13D3" w:rsidRPr="007B4B09" w:rsidRDefault="004913D3" w:rsidP="004913D3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ПОДГОТОВКА ПРОЕКТА РЕШЕНИЯ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Проект решения подготавливает главный распорядитель.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Проект решения подготавливается в форме проекта нормативного правового акта сельского поселения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сельского поселения.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</w:t>
      </w: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сельского поселения, направляемых на капитальные вложения, проведенной главным распорядителем в порядке, установленном Администрацией сельского поселения, а также документам территориального планирования сельского поселения в случае, если объект капитального строительства и (или</w:t>
      </w:r>
      <w:proofErr w:type="gramEnd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объект недвижимого имущества являются объектами, подлежащими отображению в этих документах.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сельского поселения или одной сфере деятельности главного распорядителя.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</w:t>
      </w: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принимаются</w:t>
      </w:r>
      <w:proofErr w:type="gramEnd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  <w:proofErr w:type="gramEnd"/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определение главного распорядителя;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определение застройщика или заказчика (заказчика-застройщика);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</w:t>
      </w: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годам реализации инвестиционного проекта (в ценах соответствующих лет реализации инвестиционного проекта);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</w:t>
      </w: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Главный распорядитель направляет согласованный с ответственным исполнителем муниципальной программы сельского поселения проект решения с приложением документов и материалов на согласование.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</w:t>
      </w: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proofErr w:type="gramEnd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предыдущие 2 года;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решения общего собрания участников (акционеров) юридического лица о выплате дивидендов по акциям всех категорий (типов) </w:t>
      </w: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proofErr w:type="gramEnd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предыдущие 2 года;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Обязательным условием согласования проекта решения является положительное заключение об эффективности использования средств бюджета сельского поселения, направляемых на капитальные вложения, в </w:t>
      </w: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отношении объекта капитального строительства и (или) объекта недвижимого имущества.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сельского поселения указанные расходы включаются в муниципальную программу в установленном порядке.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13D3" w:rsidRDefault="004913D3" w:rsidP="004913D3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913D3" w:rsidRDefault="004913D3" w:rsidP="004913D3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913D3" w:rsidRDefault="004913D3" w:rsidP="004913D3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913D3" w:rsidRDefault="004913D3" w:rsidP="004913D3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913D3" w:rsidRDefault="004913D3" w:rsidP="004913D3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913D3" w:rsidRDefault="004913D3" w:rsidP="004913D3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913D3" w:rsidRDefault="004913D3" w:rsidP="004913D3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913D3" w:rsidRDefault="004913D3" w:rsidP="004913D3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913D3" w:rsidRDefault="004913D3" w:rsidP="004913D3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913D3" w:rsidRDefault="004913D3" w:rsidP="004913D3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913D3" w:rsidRDefault="004913D3" w:rsidP="004913D3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913D3" w:rsidRDefault="004913D3" w:rsidP="004913D3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913D3" w:rsidRDefault="004913D3" w:rsidP="004913D3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913D3" w:rsidRDefault="004913D3" w:rsidP="004913D3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913D3" w:rsidRDefault="004913D3" w:rsidP="004913D3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913D3" w:rsidRDefault="004913D3" w:rsidP="004913D3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913D3" w:rsidRDefault="004913D3" w:rsidP="004913D3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913D3" w:rsidRDefault="004913D3" w:rsidP="004913D3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913D3" w:rsidRDefault="004913D3" w:rsidP="004913D3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913D3" w:rsidRDefault="004913D3" w:rsidP="004913D3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913D3" w:rsidRDefault="004913D3" w:rsidP="004913D3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913D3" w:rsidRDefault="004913D3" w:rsidP="004913D3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913D3" w:rsidRDefault="004913D3" w:rsidP="004913D3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913D3" w:rsidRDefault="004913D3" w:rsidP="004913D3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913D3" w:rsidRDefault="004913D3" w:rsidP="004913D3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913D3" w:rsidRPr="007F4E9E" w:rsidRDefault="004913D3" w:rsidP="004913D3">
      <w:pPr>
        <w:tabs>
          <w:tab w:val="left" w:pos="4962"/>
        </w:tabs>
        <w:spacing w:after="0"/>
        <w:ind w:firstLine="4678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lastRenderedPageBreak/>
        <w:t xml:space="preserve">Утверждено </w:t>
      </w: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                 </w:t>
      </w:r>
    </w:p>
    <w:p w:rsidR="004913D3" w:rsidRPr="007F4E9E" w:rsidRDefault="004913D3" w:rsidP="004913D3">
      <w:pPr>
        <w:tabs>
          <w:tab w:val="left" w:pos="5103"/>
          <w:tab w:val="left" w:pos="5245"/>
        </w:tabs>
        <w:spacing w:after="0"/>
        <w:ind w:firstLine="4253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постановлени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ем</w:t>
      </w: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главы </w:t>
      </w:r>
    </w:p>
    <w:p w:rsidR="004913D3" w:rsidRPr="007F4E9E" w:rsidRDefault="004913D3" w:rsidP="004913D3">
      <w:pPr>
        <w:spacing w:after="0"/>
        <w:ind w:firstLine="4253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 Администрации сельского поселения  </w:t>
      </w:r>
    </w:p>
    <w:p w:rsidR="004913D3" w:rsidRPr="007F4E9E" w:rsidRDefault="004913D3" w:rsidP="004913D3">
      <w:pPr>
        <w:tabs>
          <w:tab w:val="left" w:pos="4962"/>
        </w:tabs>
        <w:spacing w:after="0"/>
        <w:ind w:firstLine="4253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 Бель</w:t>
      </w: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ский сельсовет муниципального района </w:t>
      </w:r>
    </w:p>
    <w:p w:rsidR="004913D3" w:rsidRPr="007F4E9E" w:rsidRDefault="004913D3" w:rsidP="004913D3">
      <w:pPr>
        <w:spacing w:after="0"/>
        <w:ind w:firstLine="4253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Гафурийский</w:t>
      </w:r>
      <w:proofErr w:type="spellEnd"/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район Республики Башкортостан                                                    </w:t>
      </w:r>
    </w:p>
    <w:p w:rsidR="004913D3" w:rsidRDefault="004913D3" w:rsidP="004913D3">
      <w:pPr>
        <w:spacing w:after="150" w:line="240" w:lineRule="auto"/>
        <w:ind w:left="2832"/>
        <w:jc w:val="center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  </w:t>
      </w: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от «</w:t>
      </w:r>
      <w:r w:rsidR="00B43B5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13</w:t>
      </w: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»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43B5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августа</w:t>
      </w: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202</w:t>
      </w:r>
      <w:r w:rsidR="00B43B5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1</w:t>
      </w: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года №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43B5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43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</w:p>
    <w:p w:rsidR="004913D3" w:rsidRDefault="004913D3" w:rsidP="004913D3">
      <w:pPr>
        <w:spacing w:after="150" w:line="240" w:lineRule="auto"/>
        <w:ind w:left="283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</w:t>
      </w:r>
    </w:p>
    <w:p w:rsidR="004913D3" w:rsidRDefault="004913D3" w:rsidP="004913D3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Бельский</w:t>
      </w:r>
      <w:r w:rsidRPr="007B4B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Гафурийский</w:t>
      </w:r>
      <w:proofErr w:type="spellEnd"/>
      <w:r w:rsidRPr="007B4B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район Республики Башкортостан</w:t>
      </w:r>
    </w:p>
    <w:p w:rsidR="004913D3" w:rsidRPr="007B4B09" w:rsidRDefault="004913D3" w:rsidP="004913D3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</w:t>
      </w: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заключаемому</w:t>
      </w:r>
      <w:proofErr w:type="gramEnd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Договором о предоставлении бюджетных инвестиций предусматриваются: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целевое назначение бюджетных инвестиций и их объем (с распределением по годам);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</w:t>
      </w: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инвестиции, являющегося акционерным обществом, путем размещения дополнительных акций на сумму предоставляемых бюджетных инвестиций;</w:t>
      </w:r>
      <w:proofErr w:type="gramEnd"/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условие об осуществлении операций по зачислению (списанию) средств на счет (со счета), указанны</w:t>
      </w: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й(</w:t>
      </w:r>
      <w:proofErr w:type="gramEnd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определяющем</w:t>
      </w:r>
      <w:proofErr w:type="gramEnd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</w:t>
      </w: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обеспечения</w:t>
      </w:r>
      <w:proofErr w:type="gramEnd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которых являются указанные средства;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 положения о запрете: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  <w:proofErr w:type="gramEnd"/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н) порядок возврата юридическим лицом, получающим бюджетные инвестиции, полученных сре</w:t>
      </w: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в сл</w:t>
      </w:r>
      <w:proofErr w:type="gramEnd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учае установления факта несоблюдения им целей, условий и порядка предоставления бюджетных инвестиций.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  <w:proofErr w:type="gramEnd"/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</w:t>
      </w:r>
      <w:proofErr w:type="gramEnd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финансового обеспечения (с распределением указанных объемов по годам);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</w:t>
      </w: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</w:t>
      </w:r>
      <w:proofErr w:type="gramEnd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сельского поселения, в том числе в соответствии с иными договорами о предоставлении бюджетных инвестиций.</w:t>
      </w:r>
      <w:proofErr w:type="gramEnd"/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сельского поселения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</w:t>
      </w:r>
      <w:proofErr w:type="gramEnd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  <w:proofErr w:type="gramEnd"/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</w:t>
      </w:r>
      <w:proofErr w:type="gramEnd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 настоящих Требований.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целевое назначение взноса (вклада) и его объем (с распределением по годам);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показатели результативности и их плановые значения;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  <w:proofErr w:type="gramEnd"/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сроки перечисления взноса (вклада);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  <w:proofErr w:type="gramEnd"/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  <w:proofErr w:type="gramEnd"/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</w:t>
      </w: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установленном Министерством финансов Российской Федерации, </w:t>
      </w: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определяющем</w:t>
      </w:r>
      <w:proofErr w:type="gramEnd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</w:t>
      </w: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которых</w:t>
      </w:r>
      <w:proofErr w:type="gramEnd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 указанные средства;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 положения о запрете: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</w:t>
      </w:r>
      <w:proofErr w:type="gramEnd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инвестиций и определенных решениями Правительства Российской Федерации;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</w:t>
      </w: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в сл</w:t>
      </w:r>
      <w:proofErr w:type="gramEnd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учае установления факта несоблюдения им целей, условий, которые определены указанным договором.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</w:t>
      </w: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источников финансового обеспечения с выделением размера взноса (вклада) (с распределением указанных</w:t>
      </w:r>
      <w:proofErr w:type="gramEnd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объемов по годам);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  <w:proofErr w:type="gramEnd"/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  <w:proofErr w:type="gramEnd"/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4913D3" w:rsidRPr="007B4B09" w:rsidRDefault="004913D3" w:rsidP="0049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4913D3" w:rsidRPr="007B4B09" w:rsidRDefault="004913D3" w:rsidP="004913D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3D3" w:rsidRPr="007B4B09" w:rsidRDefault="004913D3" w:rsidP="004913D3">
      <w:pPr>
        <w:tabs>
          <w:tab w:val="left" w:pos="284"/>
          <w:tab w:val="left" w:pos="6096"/>
          <w:tab w:val="left" w:pos="6379"/>
        </w:tabs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913D3" w:rsidRPr="007B4B09" w:rsidRDefault="004913D3" w:rsidP="004913D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9AC" w:rsidRDefault="004D59AC"/>
    <w:sectPr w:rsidR="004D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50"/>
    <w:rsid w:val="000A5706"/>
    <w:rsid w:val="000C0050"/>
    <w:rsid w:val="004913D3"/>
    <w:rsid w:val="004D59AC"/>
    <w:rsid w:val="00B4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3D3"/>
    <w:pPr>
      <w:ind w:left="720"/>
      <w:contextualSpacing/>
    </w:pPr>
  </w:style>
  <w:style w:type="paragraph" w:customStyle="1" w:styleId="1">
    <w:name w:val="Абзац списка1"/>
    <w:basedOn w:val="a"/>
    <w:rsid w:val="004913D3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3D3"/>
    <w:pPr>
      <w:ind w:left="720"/>
      <w:contextualSpacing/>
    </w:pPr>
  </w:style>
  <w:style w:type="paragraph" w:customStyle="1" w:styleId="1">
    <w:name w:val="Абзац списка1"/>
    <w:basedOn w:val="a"/>
    <w:rsid w:val="004913D3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4538</Words>
  <Characters>25872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6</cp:revision>
  <cp:lastPrinted>2021-08-15T13:20:00Z</cp:lastPrinted>
  <dcterms:created xsi:type="dcterms:W3CDTF">2021-08-13T05:39:00Z</dcterms:created>
  <dcterms:modified xsi:type="dcterms:W3CDTF">2021-08-15T13:20:00Z</dcterms:modified>
</cp:coreProperties>
</file>