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84"/>
        <w:tblW w:w="5249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1"/>
        <w:gridCol w:w="1672"/>
        <w:gridCol w:w="4243"/>
      </w:tblGrid>
      <w:tr w:rsidR="00A22BDA" w:rsidTr="00A22BDA">
        <w:trPr>
          <w:cantSplit/>
          <w:trHeight w:val="1141"/>
        </w:trPr>
        <w:tc>
          <w:tcPr>
            <w:tcW w:w="2056" w:type="pct"/>
            <w:hideMark/>
          </w:tcPr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БАШҠОРТОСТАН РЕСПУБЛИКАҺ</w:t>
            </w:r>
            <w:proofErr w:type="gramStart"/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Ы</w:t>
            </w:r>
            <w:proofErr w:type="gramEnd"/>
          </w:p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ҒАФУРИ РАЙОНЫ </w:t>
            </w:r>
          </w:p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МУНИЦИПАЛЬ РАЙОНЫНЫӉ </w:t>
            </w: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БЕЛЬСКИЙ АУЫЛ СОВЕТЫ</w:t>
            </w: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 </w:t>
            </w:r>
          </w:p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АУЫЛ БИЛƏМƏҺЕ </w:t>
            </w:r>
          </w:p>
          <w:p w:rsidR="00A22BDA" w:rsidRDefault="00A22BDA" w:rsidP="009D29D0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ХАКИМИƏТЕ</w:t>
            </w:r>
          </w:p>
        </w:tc>
        <w:tc>
          <w:tcPr>
            <w:tcW w:w="832" w:type="pct"/>
            <w:hideMark/>
          </w:tcPr>
          <w:p w:rsidR="00A22BDA" w:rsidRDefault="00A22BDA" w:rsidP="009D29D0">
            <w:pPr>
              <w:spacing w:after="0"/>
              <w:ind w:left="-107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2A64FE" wp14:editId="40CDD4ED">
                  <wp:extent cx="933450" cy="1162050"/>
                  <wp:effectExtent l="0" t="0" r="0" b="0"/>
                  <wp:docPr id="1" name="Рисунок 1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pct"/>
            <w:hideMark/>
          </w:tcPr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АДМИНИСТРАЦИЯ</w:t>
            </w:r>
          </w:p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 xml:space="preserve">СЕЛЬСКОГО ПОСЕЛЕНИЯ </w:t>
            </w:r>
            <w:r>
              <w:rPr>
                <w:rFonts w:ascii="Times New Roman" w:eastAsia="Times New Roman" w:hAnsi="Times New Roman"/>
                <w:b/>
                <w:color w:val="0070C0"/>
                <w:sz w:val="28"/>
                <w:szCs w:val="28"/>
              </w:rPr>
              <w:t>БЕЛЬСКИЙ СЕЛЬСОВЕТ</w:t>
            </w:r>
          </w:p>
          <w:p w:rsidR="00A22BDA" w:rsidRDefault="00A22BDA" w:rsidP="009D29D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pacing w:val="20"/>
                <w:sz w:val="20"/>
                <w:szCs w:val="20"/>
              </w:rPr>
              <w:t xml:space="preserve">МУНИЦИПАЛЬНОГО РАЙОНА ГАФУРИЙСКИЙ РАЙОН </w:t>
            </w:r>
          </w:p>
          <w:p w:rsidR="00A22BDA" w:rsidRDefault="00A22BDA" w:rsidP="009D29D0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0"/>
                <w:szCs w:val="20"/>
              </w:rPr>
              <w:t>РЕСПУБЛИКИ БАШКОРТОСТАН</w:t>
            </w:r>
          </w:p>
        </w:tc>
      </w:tr>
    </w:tbl>
    <w:p w:rsidR="00A22BDA" w:rsidRDefault="00A22BDA" w:rsidP="00A22BDA"/>
    <w:p w:rsidR="00A22BDA" w:rsidRDefault="00A22BDA" w:rsidP="00A22BDA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1"/>
      </w:tblGrid>
      <w:tr w:rsidR="00A22BDA" w:rsidTr="00A22BDA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A22BDA" w:rsidRDefault="00A22BDA" w:rsidP="009D29D0">
            <w:pPr>
              <w:spacing w:after="0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</w:rPr>
            </w:pPr>
          </w:p>
        </w:tc>
      </w:tr>
    </w:tbl>
    <w:p w:rsidR="00A22BDA" w:rsidRDefault="00A22BDA" w:rsidP="00A22BDA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9644" w:type="dxa"/>
        <w:tblInd w:w="-34" w:type="dxa"/>
        <w:tblLook w:val="04A0" w:firstRow="1" w:lastRow="0" w:firstColumn="1" w:lastColumn="0" w:noHBand="0" w:noVBand="1"/>
      </w:tblPr>
      <w:tblGrid>
        <w:gridCol w:w="34"/>
        <w:gridCol w:w="3203"/>
        <w:gridCol w:w="521"/>
        <w:gridCol w:w="1661"/>
        <w:gridCol w:w="1021"/>
        <w:gridCol w:w="3204"/>
      </w:tblGrid>
      <w:tr w:rsidR="00A22BDA" w:rsidTr="00A22BDA">
        <w:trPr>
          <w:trHeight w:val="252"/>
        </w:trPr>
        <w:tc>
          <w:tcPr>
            <w:tcW w:w="3758" w:type="dxa"/>
            <w:gridSpan w:val="3"/>
            <w:hideMark/>
          </w:tcPr>
          <w:p w:rsidR="00A22BDA" w:rsidRDefault="00A22BDA" w:rsidP="009D29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ҠАРАР</w:t>
            </w:r>
          </w:p>
        </w:tc>
        <w:tc>
          <w:tcPr>
            <w:tcW w:w="1661" w:type="dxa"/>
          </w:tcPr>
          <w:p w:rsidR="00A22BDA" w:rsidRDefault="00A22BDA" w:rsidP="009D29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2"/>
            <w:hideMark/>
          </w:tcPr>
          <w:p w:rsidR="00A22BDA" w:rsidRDefault="00A22BDA" w:rsidP="009D29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A22BDA" w:rsidTr="00A22BDA">
        <w:trPr>
          <w:gridBefore w:val="1"/>
          <w:wBefore w:w="34" w:type="dxa"/>
          <w:trHeight w:val="743"/>
        </w:trPr>
        <w:tc>
          <w:tcPr>
            <w:tcW w:w="3203" w:type="dxa"/>
            <w:hideMark/>
          </w:tcPr>
          <w:p w:rsidR="00A22BDA" w:rsidRDefault="00A22BDA" w:rsidP="009D29D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</w:t>
            </w:r>
          </w:p>
          <w:p w:rsidR="00A22BDA" w:rsidRDefault="00A22BDA" w:rsidP="009D29D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 май 2026 й.</w:t>
            </w:r>
          </w:p>
        </w:tc>
        <w:tc>
          <w:tcPr>
            <w:tcW w:w="3203" w:type="dxa"/>
            <w:gridSpan w:val="3"/>
          </w:tcPr>
          <w:p w:rsidR="00A22BDA" w:rsidRDefault="00A22BDA" w:rsidP="009D29D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A22BDA" w:rsidRDefault="00A22BDA" w:rsidP="009D29D0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№ 45</w:t>
            </w:r>
          </w:p>
        </w:tc>
        <w:tc>
          <w:tcPr>
            <w:tcW w:w="3204" w:type="dxa"/>
            <w:hideMark/>
          </w:tcPr>
          <w:p w:rsidR="00A22BDA" w:rsidRDefault="00A22BDA" w:rsidP="009D29D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</w:t>
            </w:r>
          </w:p>
          <w:p w:rsidR="00A22BDA" w:rsidRDefault="00A22BDA" w:rsidP="009D29D0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 мая 2026 г.</w:t>
            </w:r>
          </w:p>
        </w:tc>
      </w:tr>
    </w:tbl>
    <w:p w:rsidR="00A22BDA" w:rsidRDefault="00A22BDA" w:rsidP="00A22BD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22BDA" w:rsidRDefault="00A22BDA" w:rsidP="00A22B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/>
          <w:b/>
          <w:sz w:val="28"/>
          <w:szCs w:val="24"/>
        </w:rPr>
        <w:t>сельского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A22BDA" w:rsidRDefault="00A22BDA" w:rsidP="00A22B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поселения Бельский сельсовет муниципального района </w:t>
      </w:r>
    </w:p>
    <w:p w:rsidR="00A22BDA" w:rsidRDefault="00A22BDA" w:rsidP="00A22B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Гафурийский район Республики Башкортостан</w:t>
      </w:r>
    </w:p>
    <w:p w:rsidR="00A22BDA" w:rsidRDefault="00A22BDA" w:rsidP="00A22B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07.02.2019 г. № 2 «О присвоении адреса объектам адресации» </w:t>
      </w:r>
    </w:p>
    <w:p w:rsidR="00A22BDA" w:rsidRDefault="00A22BDA" w:rsidP="00A22B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22BDA" w:rsidRDefault="00A22BDA" w:rsidP="00A2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proofErr w:type="gramEnd"/>
    </w:p>
    <w:p w:rsidR="00A22BDA" w:rsidRDefault="00A22BDA" w:rsidP="00A2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ПОСТАНОВЛЯЮ:</w:t>
      </w:r>
    </w:p>
    <w:p w:rsidR="00A22BDA" w:rsidRDefault="00A22BDA" w:rsidP="00A22B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1. Внести следующие изменения в Постановление Администрации сельского  поселения  Бельский сельсовет муниципального района Гафурийский район Республики Башкортостан от 07.02.2019 № 2 «О присвоении адреса объектам адресации»:</w:t>
      </w:r>
    </w:p>
    <w:p w:rsidR="00A22BDA" w:rsidRDefault="00A22BDA" w:rsidP="00A2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1.1 абзац 12 пункта 1 изложить в следующей редакции:</w:t>
      </w:r>
    </w:p>
    <w:p w:rsidR="00A22BDA" w:rsidRDefault="00A22BDA" w:rsidP="00A22B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земельному участку с  кадастровым номером 02:19:130701:50  присвоить адрес: Российская Федерация, Республика Башкортостан, Гафурийский муниципальный район, Сельское поселение Бельский сельсовет, село </w:t>
      </w:r>
      <w:proofErr w:type="spellStart"/>
      <w:r>
        <w:rPr>
          <w:rFonts w:ascii="Times New Roman" w:hAnsi="Times New Roman"/>
          <w:sz w:val="28"/>
          <w:szCs w:val="24"/>
        </w:rPr>
        <w:t>Инзелга</w:t>
      </w:r>
      <w:proofErr w:type="spellEnd"/>
      <w:r>
        <w:rPr>
          <w:rFonts w:ascii="Times New Roman" w:hAnsi="Times New Roman"/>
          <w:sz w:val="28"/>
          <w:szCs w:val="24"/>
        </w:rPr>
        <w:t>, улица Молодежная, земельный участок 19а.</w:t>
      </w:r>
    </w:p>
    <w:p w:rsidR="00A22BDA" w:rsidRDefault="00A22BDA" w:rsidP="00A22BDA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proofErr w:type="gramStart"/>
      <w:r>
        <w:rPr>
          <w:rFonts w:ascii="Times New Roman" w:hAnsi="Times New Roman"/>
          <w:sz w:val="28"/>
          <w:szCs w:val="24"/>
        </w:rPr>
        <w:t>Контроль за</w:t>
      </w:r>
      <w:proofErr w:type="gramEnd"/>
      <w:r>
        <w:rPr>
          <w:rFonts w:ascii="Times New Roman" w:hAnsi="Times New Roman"/>
          <w:sz w:val="28"/>
          <w:szCs w:val="24"/>
        </w:rPr>
        <w:t xml:space="preserve"> исполнением настоящего Постановления оставляю за собой.</w:t>
      </w:r>
    </w:p>
    <w:p w:rsidR="00A22BDA" w:rsidRDefault="00A22BDA" w:rsidP="00A22BDA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2"/>
          <w:szCs w:val="10"/>
        </w:rPr>
      </w:pPr>
    </w:p>
    <w:p w:rsidR="00A22BDA" w:rsidRDefault="00A22BDA" w:rsidP="00A22BDA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12"/>
          <w:szCs w:val="10"/>
        </w:rPr>
      </w:pPr>
    </w:p>
    <w:p w:rsidR="00A22BDA" w:rsidRDefault="00A22BDA" w:rsidP="00A22BDA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Глава 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6"/>
        </w:rPr>
        <w:t>Ю.З.Ахмеров</w:t>
      </w:r>
      <w:proofErr w:type="spellEnd"/>
    </w:p>
    <w:p w:rsidR="002401A6" w:rsidRDefault="002401A6">
      <w:bookmarkStart w:id="0" w:name="_GoBack"/>
      <w:bookmarkEnd w:id="0"/>
    </w:p>
    <w:sectPr w:rsidR="00240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BC"/>
    <w:rsid w:val="002401A6"/>
    <w:rsid w:val="009B0FBC"/>
    <w:rsid w:val="00A2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B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B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>Krokoz™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2026-06-10T09:26:00Z</dcterms:created>
  <dcterms:modified xsi:type="dcterms:W3CDTF">2026-06-10T09:26:00Z</dcterms:modified>
</cp:coreProperties>
</file>