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72"/>
        <w:tblW w:w="101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AD7B30" w:rsidRPr="00AD7B30" w:rsidTr="00625700">
        <w:tc>
          <w:tcPr>
            <w:tcW w:w="4280" w:type="dxa"/>
          </w:tcPr>
          <w:p w:rsidR="00AD7B30" w:rsidRPr="00AD7B30" w:rsidRDefault="00AD7B30" w:rsidP="00AD7B3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AD7B3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БАШ</w:t>
            </w:r>
            <w:proofErr w:type="gramStart"/>
            <w:r w:rsidRPr="00AD7B30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?</w:t>
            </w:r>
            <w:r w:rsidRPr="00AD7B3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D7B3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РТОСТАН РЕСПУБЛИКА</w:t>
            </w:r>
            <w:r w:rsidRPr="00AD7B30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№</w:t>
            </w:r>
            <w:r w:rsidRPr="00AD7B3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Ы</w:t>
            </w:r>
          </w:p>
          <w:p w:rsidR="00AD7B30" w:rsidRPr="00AD7B30" w:rsidRDefault="00AD7B30" w:rsidP="00AD7B3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AD7B3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;АФУРИ РАЙОНЫ</w:t>
            </w:r>
          </w:p>
          <w:p w:rsidR="00AD7B30" w:rsidRPr="00AD7B30" w:rsidRDefault="00AD7B30" w:rsidP="00AD7B3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AD7B3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 РАЙОН</w:t>
            </w:r>
            <w:r w:rsidRPr="00AD7B30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ЫНЫ*</w:t>
            </w:r>
          </w:p>
          <w:p w:rsidR="00AD7B30" w:rsidRPr="00AD7B30" w:rsidRDefault="00AD7B30" w:rsidP="00AD7B3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AD7B30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БЕЛЬСКИЙ</w:t>
            </w:r>
            <w:r w:rsidRPr="00AD7B3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</w:t>
            </w:r>
            <w:r w:rsidRPr="00AD7B30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АУЫЛ</w:t>
            </w:r>
          </w:p>
          <w:p w:rsidR="00AD7B30" w:rsidRPr="00AD7B30" w:rsidRDefault="00AD7B30" w:rsidP="00AD7B3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AD7B30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СОВЕТЫ АУЫЛ БИЛ</w:t>
            </w:r>
            <w:r w:rsidRPr="00AD7B30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</w:t>
            </w:r>
            <w:r w:rsidRPr="00AD7B30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М</w:t>
            </w:r>
            <w:r w:rsidRPr="00AD7B30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"№</w:t>
            </w:r>
            <w:r w:rsidRPr="00AD7B30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Е</w:t>
            </w:r>
          </w:p>
          <w:p w:rsidR="00AD7B30" w:rsidRPr="00AD7B30" w:rsidRDefault="00AD7B30" w:rsidP="00AD7B3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AD7B3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497" w:type="dxa"/>
          </w:tcPr>
          <w:p w:rsidR="00AD7B30" w:rsidRPr="00AD7B30" w:rsidRDefault="00AD7B30" w:rsidP="00AD7B3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AD7B30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2FD182A3" wp14:editId="138D7E6F">
                  <wp:extent cx="819150" cy="1019175"/>
                  <wp:effectExtent l="0" t="0" r="0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AD7B30" w:rsidRPr="00AD7B30" w:rsidRDefault="00AD7B30" w:rsidP="00AD7B3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AD7B3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</w:t>
            </w:r>
          </w:p>
          <w:p w:rsidR="00AD7B30" w:rsidRPr="00AD7B30" w:rsidRDefault="00AD7B30" w:rsidP="00AD7B3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AD7B30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СЕ</w:t>
            </w:r>
            <w:r w:rsidRPr="00AD7B3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ЛЬСКОГО ПОСЕЛЕНИЯ</w:t>
            </w:r>
          </w:p>
          <w:p w:rsidR="00AD7B30" w:rsidRPr="00AD7B30" w:rsidRDefault="00AD7B30" w:rsidP="00AD7B3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AD7B3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БЕЛЬСКИЙ СЕЛЬСОВЕТ</w:t>
            </w:r>
          </w:p>
          <w:p w:rsidR="00AD7B30" w:rsidRPr="00AD7B30" w:rsidRDefault="00AD7B30" w:rsidP="00AD7B3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AD7B3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AD7B30" w:rsidRPr="00AD7B30" w:rsidRDefault="00AD7B30" w:rsidP="00AD7B3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AD7B3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ГАФУРИЙСКИЙ РАЙОН</w:t>
            </w:r>
          </w:p>
          <w:p w:rsidR="00AD7B30" w:rsidRPr="00AD7B30" w:rsidRDefault="00AD7B30" w:rsidP="00AD7B3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AD7B3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tbl>
      <w:tblPr>
        <w:tblpPr w:leftFromText="180" w:rightFromText="180" w:vertAnchor="text" w:horzAnchor="margin" w:tblpY="-49"/>
        <w:tblW w:w="9720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7B30" w:rsidRPr="00AD7B30" w:rsidTr="00625700">
        <w:trPr>
          <w:trHeight w:val="59"/>
        </w:trPr>
        <w:tc>
          <w:tcPr>
            <w:tcW w:w="9720" w:type="dxa"/>
          </w:tcPr>
          <w:p w:rsidR="00AD7B30" w:rsidRPr="00AD7B30" w:rsidRDefault="00AD7B30" w:rsidP="00AD7B3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4"/>
                <w:szCs w:val="2"/>
                <w:lang w:eastAsia="ru-RU"/>
              </w:rPr>
            </w:pPr>
          </w:p>
        </w:tc>
      </w:tr>
    </w:tbl>
    <w:p w:rsidR="00AD7B30" w:rsidRPr="00AD7B30" w:rsidRDefault="00AD7B30" w:rsidP="00AD7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B30"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  <w:t>ПРОЕК РЕШЕНИЯ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D7B30">
        <w:rPr>
          <w:rFonts w:ascii="Times New Roman" w:hAnsi="Times New Roman" w:cs="Times New Roman"/>
          <w:sz w:val="28"/>
          <w:szCs w:val="28"/>
        </w:rPr>
        <w:t>Бельский</w:t>
      </w:r>
      <w:r w:rsidR="00B65CF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B65CF8">
        <w:rPr>
          <w:rFonts w:ascii="Times New Roman" w:hAnsi="Times New Roman" w:cs="Times New Roman"/>
          <w:sz w:val="28"/>
          <w:szCs w:val="28"/>
        </w:rPr>
        <w:t>Гафурийский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D7B3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B65CF8">
        <w:rPr>
          <w:rFonts w:ascii="Times New Roman" w:hAnsi="Times New Roman" w:cs="Times New Roman"/>
          <w:sz w:val="28"/>
          <w:szCs w:val="28"/>
        </w:rPr>
        <w:t>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65CF8" w:rsidRPr="00B65CF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D7B3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B65CF8">
        <w:rPr>
          <w:rFonts w:ascii="Times New Roman" w:hAnsi="Times New Roman" w:cs="Times New Roman"/>
          <w:sz w:val="28"/>
          <w:szCs w:val="28"/>
        </w:rPr>
        <w:t>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CF8" w:rsidRPr="00B65CF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B65CF8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0B2D"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C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7B3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B65CF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65CF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B65C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1.8, 1.9, 1.10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B65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CF8" w:rsidRDefault="00B65CF8" w:rsidP="00B6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65CF8" w:rsidRDefault="00AD7B30" w:rsidP="00B6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B65CF8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B65CF8" w:rsidRDefault="00B65CF8" w:rsidP="00B6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65CF8" w:rsidRDefault="00B65CF8" w:rsidP="00B6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Гафурийский район </w:t>
      </w:r>
    </w:p>
    <w:p w:rsidR="00B65CF8" w:rsidRDefault="00B65CF8" w:rsidP="00B6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 w:rsidR="00AD7B30">
        <w:rPr>
          <w:rFonts w:ascii="Times New Roman" w:hAnsi="Times New Roman" w:cs="Times New Roman"/>
          <w:sz w:val="28"/>
          <w:szCs w:val="28"/>
        </w:rPr>
        <w:t>Ю.З.Ахмеров</w:t>
      </w:r>
      <w:bookmarkStart w:id="0" w:name="_GoBack"/>
      <w:bookmarkEnd w:id="0"/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B65CF8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5D" w:rsidRDefault="00DC745D" w:rsidP="00EE542E">
      <w:pPr>
        <w:spacing w:after="0" w:line="240" w:lineRule="auto"/>
      </w:pPr>
      <w:r>
        <w:separator/>
      </w:r>
    </w:p>
  </w:endnote>
  <w:endnote w:type="continuationSeparator" w:id="0">
    <w:p w:rsidR="00DC745D" w:rsidRDefault="00DC745D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5D" w:rsidRDefault="00DC745D" w:rsidP="00EE542E">
      <w:pPr>
        <w:spacing w:after="0" w:line="240" w:lineRule="auto"/>
      </w:pPr>
      <w:r>
        <w:separator/>
      </w:r>
    </w:p>
  </w:footnote>
  <w:footnote w:type="continuationSeparator" w:id="0">
    <w:p w:rsidR="00DC745D" w:rsidRDefault="00DC745D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5CF8" w:rsidRPr="00045A1F" w:rsidRDefault="00B65CF8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AD7B30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B65CF8" w:rsidRDefault="00B65C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0678"/>
    <w:rsid w:val="00AD260E"/>
    <w:rsid w:val="00AD7B30"/>
    <w:rsid w:val="00AE022C"/>
    <w:rsid w:val="00AE0B2D"/>
    <w:rsid w:val="00B260A0"/>
    <w:rsid w:val="00B51BC7"/>
    <w:rsid w:val="00B5395D"/>
    <w:rsid w:val="00B65CF8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DC745D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AEAC-AF72-444C-9E55-EB28B6AF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qqq</cp:lastModifiedBy>
  <cp:revision>2</cp:revision>
  <cp:lastPrinted>2022-11-29T12:53:00Z</cp:lastPrinted>
  <dcterms:created xsi:type="dcterms:W3CDTF">2023-03-07T04:40:00Z</dcterms:created>
  <dcterms:modified xsi:type="dcterms:W3CDTF">2023-03-07T04:40:00Z</dcterms:modified>
</cp:coreProperties>
</file>