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jc w:val="center"/>
        <w:tblInd w:w="2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DA3614" w:rsidRPr="004E5660" w:rsidTr="004138C7">
        <w:trPr>
          <w:jc w:val="center"/>
        </w:trPr>
        <w:tc>
          <w:tcPr>
            <w:tcW w:w="4280" w:type="dxa"/>
          </w:tcPr>
          <w:p w:rsidR="00DA3614" w:rsidRPr="004E5660" w:rsidRDefault="00DA3614" w:rsidP="004138C7">
            <w:pPr>
              <w:jc w:val="center"/>
              <w:rPr>
                <w:rFonts w:ascii="Times Cyr Bash Normal" w:eastAsia="Times New Roman" w:hAnsi="Times Cyr Bash Normal"/>
              </w:rPr>
            </w:pPr>
            <w:r w:rsidRPr="004E5660">
              <w:rPr>
                <w:rFonts w:ascii="Times Cyr Bash Normal" w:eastAsia="Times New Roman" w:hAnsi="Times Cyr Bash Normal"/>
              </w:rPr>
              <w:t>БАШ</w:t>
            </w:r>
            <w:r w:rsidRPr="004E5660">
              <w:rPr>
                <w:rFonts w:ascii="Times Cyr Bash Normal" w:eastAsia="Times New Roman" w:hAnsi="Times Cyr Bash Normal"/>
                <w:lang w:val="tt-RU"/>
              </w:rPr>
              <w:t>?</w:t>
            </w:r>
            <w:r w:rsidRPr="004E5660">
              <w:rPr>
                <w:rFonts w:ascii="Times Cyr Bash Normal" w:eastAsia="Times New Roman" w:hAnsi="Times Cyr Bash Normal"/>
              </w:rPr>
              <w:t>ОРТОСТАН РЕСПУБЛИКА</w:t>
            </w:r>
            <w:r w:rsidRPr="004E5660">
              <w:rPr>
                <w:rFonts w:ascii="Times Cyr Bash Normal" w:eastAsia="Times New Roman" w:hAnsi="Times Cyr Bash Normal" w:cs="Arial"/>
                <w:lang w:val="tt-RU"/>
              </w:rPr>
              <w:t>№</w:t>
            </w:r>
            <w:r w:rsidRPr="004E5660">
              <w:rPr>
                <w:rFonts w:ascii="Times Cyr Bash Normal" w:eastAsia="Times New Roman" w:hAnsi="Times Cyr Bash Normal"/>
              </w:rPr>
              <w:t>Ы</w:t>
            </w:r>
          </w:p>
          <w:p w:rsidR="00DA3614" w:rsidRPr="004E5660" w:rsidRDefault="00DA3614" w:rsidP="004138C7">
            <w:pPr>
              <w:jc w:val="center"/>
              <w:rPr>
                <w:rFonts w:ascii="Times Cyr Bash Normal" w:eastAsia="Times New Roman" w:hAnsi="Times Cyr Bash Normal"/>
              </w:rPr>
            </w:pPr>
            <w:r w:rsidRPr="004E5660">
              <w:rPr>
                <w:rFonts w:ascii="Times Cyr Bash Normal" w:eastAsia="Times New Roman" w:hAnsi="Times Cyr Bash Normal"/>
              </w:rPr>
              <w:t>;АФУРИ РАЙОНЫ</w:t>
            </w:r>
          </w:p>
          <w:p w:rsidR="00DA3614" w:rsidRPr="004E5660" w:rsidRDefault="00DA3614" w:rsidP="004138C7">
            <w:pPr>
              <w:jc w:val="center"/>
              <w:rPr>
                <w:rFonts w:ascii="Times Cyr Bash Normal" w:eastAsia="Times New Roman" w:hAnsi="Times Cyr Bash Normal"/>
                <w:lang w:val="tt-RU"/>
              </w:rPr>
            </w:pPr>
            <w:r w:rsidRPr="004E5660">
              <w:rPr>
                <w:rFonts w:ascii="Times Cyr Bash Normal" w:eastAsia="Times New Roman" w:hAnsi="Times Cyr Bash Normal"/>
              </w:rPr>
              <w:t>МУНИЦИПАЛЬ РАЙОН</w:t>
            </w:r>
            <w:r w:rsidRPr="004E5660">
              <w:rPr>
                <w:rFonts w:ascii="Times Cyr Bash Normal" w:eastAsia="Times New Roman" w:hAnsi="Times Cyr Bash Normal"/>
                <w:lang w:val="tt-RU"/>
              </w:rPr>
              <w:t>ЫНЫ*</w:t>
            </w:r>
          </w:p>
          <w:p w:rsidR="00DA3614" w:rsidRPr="004E5660" w:rsidRDefault="00DA3614" w:rsidP="004138C7">
            <w:pPr>
              <w:jc w:val="center"/>
              <w:rPr>
                <w:rFonts w:ascii="Times Cyr Bash Normal" w:eastAsia="Times New Roman" w:hAnsi="Times Cyr Bash Normal"/>
                <w:lang w:val="tt-RU"/>
              </w:rPr>
            </w:pPr>
            <w:r w:rsidRPr="004E5660">
              <w:rPr>
                <w:rFonts w:ascii="Times Cyr Bash Normal" w:eastAsia="Times New Roman" w:hAnsi="Times Cyr Bash Normal"/>
                <w:lang w:val="tt-RU"/>
              </w:rPr>
              <w:t>БЕЛЬСКИЙ</w:t>
            </w:r>
            <w:r w:rsidRPr="004E5660">
              <w:rPr>
                <w:rFonts w:ascii="Times Cyr Bash Normal" w:eastAsia="Times New Roman" w:hAnsi="Times Cyr Bash Normal"/>
              </w:rPr>
              <w:t xml:space="preserve"> </w:t>
            </w:r>
            <w:r w:rsidRPr="004E5660">
              <w:rPr>
                <w:rFonts w:ascii="Times Cyr Bash Normal" w:eastAsia="Times New Roman" w:hAnsi="Times Cyr Bash Normal"/>
                <w:lang w:val="tt-RU"/>
              </w:rPr>
              <w:t>АУЫЛ</w:t>
            </w:r>
          </w:p>
          <w:p w:rsidR="00DA3614" w:rsidRPr="004E5660" w:rsidRDefault="00DA3614" w:rsidP="004138C7">
            <w:pPr>
              <w:jc w:val="center"/>
              <w:rPr>
                <w:rFonts w:ascii="Times Cyr Bash Normal" w:eastAsia="Times New Roman" w:hAnsi="Times Cyr Bash Normal"/>
                <w:lang w:val="tt-RU"/>
              </w:rPr>
            </w:pPr>
            <w:r w:rsidRPr="004E5660">
              <w:rPr>
                <w:rFonts w:ascii="Times Cyr Bash Normal" w:eastAsia="Times New Roman" w:hAnsi="Times Cyr Bash Normal"/>
                <w:lang w:val="tt-RU"/>
              </w:rPr>
              <w:t>СОВЕТЫ АУЫЛ БИЛ</w:t>
            </w:r>
            <w:r w:rsidRPr="004E5660">
              <w:rPr>
                <w:rFonts w:ascii="Times Cyr Bash Normal" w:eastAsia="Times New Roman" w:hAnsi="Times Cyr Bash Normal" w:cs="Arial"/>
                <w:lang w:val="tt-RU"/>
              </w:rPr>
              <w:t>"</w:t>
            </w:r>
            <w:r w:rsidRPr="004E5660">
              <w:rPr>
                <w:rFonts w:ascii="Times Cyr Bash Normal" w:eastAsia="Times New Roman" w:hAnsi="Times Cyr Bash Normal" w:cs="Times Cyr Bash Normal"/>
                <w:lang w:val="tt-RU"/>
              </w:rPr>
              <w:t>М</w:t>
            </w:r>
            <w:r w:rsidRPr="004E5660">
              <w:rPr>
                <w:rFonts w:ascii="Times Cyr Bash Normal" w:eastAsia="Times New Roman" w:hAnsi="Times Cyr Bash Normal" w:cs="Arial"/>
                <w:lang w:val="tt-RU"/>
              </w:rPr>
              <w:t>"№</w:t>
            </w:r>
            <w:r w:rsidRPr="004E5660">
              <w:rPr>
                <w:rFonts w:ascii="Times Cyr Bash Normal" w:eastAsia="Times New Roman" w:hAnsi="Times Cyr Bash Normal" w:cs="Times Cyr Bash Normal"/>
                <w:lang w:val="tt-RU"/>
              </w:rPr>
              <w:t>Е</w:t>
            </w:r>
          </w:p>
          <w:p w:rsidR="00DA3614" w:rsidRPr="004E5660" w:rsidRDefault="00DA3614" w:rsidP="004138C7">
            <w:pPr>
              <w:jc w:val="center"/>
              <w:rPr>
                <w:rFonts w:ascii="Times Cyr Bash Normal" w:eastAsia="Times New Roman" w:hAnsi="Times Cyr Bash Normal"/>
                <w:b/>
              </w:rPr>
            </w:pPr>
            <w:r w:rsidRPr="004E5660">
              <w:rPr>
                <w:rFonts w:ascii="Times Cyr Bash Normal" w:eastAsia="Times New Roman" w:hAnsi="Times Cyr Bash Normal"/>
              </w:rPr>
              <w:t>СОВЕТЫ</w:t>
            </w:r>
          </w:p>
        </w:tc>
        <w:tc>
          <w:tcPr>
            <w:tcW w:w="1497" w:type="dxa"/>
          </w:tcPr>
          <w:p w:rsidR="00DA3614" w:rsidRPr="004E5660" w:rsidRDefault="00DA3614" w:rsidP="004138C7">
            <w:pPr>
              <w:jc w:val="center"/>
              <w:rPr>
                <w:rFonts w:ascii="Times Cyr Bash Normal" w:eastAsia="Times New Roman" w:hAnsi="Times Cyr Bash Normal"/>
                <w:b/>
              </w:rPr>
            </w:pPr>
            <w:r w:rsidRPr="004E5660">
              <w:rPr>
                <w:rFonts w:eastAsia="Times New Roman"/>
                <w:b/>
                <w:noProof/>
                <w:szCs w:val="20"/>
              </w:rPr>
              <w:drawing>
                <wp:inline distT="0" distB="0" distL="0" distR="0" wp14:anchorId="21702252" wp14:editId="65E16B32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DA3614" w:rsidRPr="004E5660" w:rsidRDefault="00DA3614" w:rsidP="004138C7">
            <w:pPr>
              <w:jc w:val="center"/>
              <w:rPr>
                <w:rFonts w:ascii="Times Cyr Bash Normal" w:eastAsia="Times New Roman" w:hAnsi="Times Cyr Bash Normal"/>
                <w:lang w:val="tt-RU"/>
              </w:rPr>
            </w:pPr>
            <w:r w:rsidRPr="004E5660">
              <w:rPr>
                <w:rFonts w:ascii="Times Cyr Bash Normal" w:eastAsia="Times New Roman" w:hAnsi="Times Cyr Bash Normal"/>
              </w:rPr>
              <w:t>СОВЕТ</w:t>
            </w:r>
          </w:p>
          <w:p w:rsidR="00DA3614" w:rsidRPr="004E5660" w:rsidRDefault="00DA3614" w:rsidP="004138C7">
            <w:pPr>
              <w:jc w:val="center"/>
              <w:rPr>
                <w:rFonts w:ascii="Times Cyr Bash Normal" w:eastAsia="Times New Roman" w:hAnsi="Times Cyr Bash Normal"/>
              </w:rPr>
            </w:pPr>
            <w:r w:rsidRPr="004E5660">
              <w:rPr>
                <w:rFonts w:ascii="Times Cyr Bash Normal" w:eastAsia="Times New Roman" w:hAnsi="Times Cyr Bash Normal"/>
                <w:lang w:val="tt-RU"/>
              </w:rPr>
              <w:t>СЕ</w:t>
            </w:r>
            <w:r w:rsidRPr="004E5660">
              <w:rPr>
                <w:rFonts w:ascii="Times Cyr Bash Normal" w:eastAsia="Times New Roman" w:hAnsi="Times Cyr Bash Normal"/>
              </w:rPr>
              <w:t>ЛЬСКОГО ПОСЕЛЕНИЯ</w:t>
            </w:r>
          </w:p>
          <w:p w:rsidR="00DA3614" w:rsidRPr="004E5660" w:rsidRDefault="00DA3614" w:rsidP="004138C7">
            <w:pPr>
              <w:jc w:val="center"/>
              <w:rPr>
                <w:rFonts w:ascii="Times Cyr Bash Normal" w:eastAsia="Times New Roman" w:hAnsi="Times Cyr Bash Normal"/>
              </w:rPr>
            </w:pPr>
            <w:r w:rsidRPr="004E5660">
              <w:rPr>
                <w:rFonts w:ascii="Times Cyr Bash Normal" w:eastAsia="Times New Roman" w:hAnsi="Times Cyr Bash Normal"/>
              </w:rPr>
              <w:t>БЕЛЬСКИЙ СЕЛЬСОВЕТ</w:t>
            </w:r>
          </w:p>
          <w:p w:rsidR="00DA3614" w:rsidRPr="004E5660" w:rsidRDefault="00DA3614" w:rsidP="004138C7">
            <w:pPr>
              <w:jc w:val="center"/>
              <w:rPr>
                <w:rFonts w:ascii="Times Cyr Bash Normal" w:eastAsia="Times New Roman" w:hAnsi="Times Cyr Bash Normal"/>
              </w:rPr>
            </w:pPr>
            <w:r w:rsidRPr="004E5660">
              <w:rPr>
                <w:rFonts w:ascii="Times Cyr Bash Normal" w:eastAsia="Times New Roman" w:hAnsi="Times Cyr Bash Normal"/>
              </w:rPr>
              <w:t>МУНИЦИПАЛЬНОГО РАЙОНА</w:t>
            </w:r>
          </w:p>
          <w:p w:rsidR="00DA3614" w:rsidRPr="004E5660" w:rsidRDefault="00DA3614" w:rsidP="004138C7">
            <w:pPr>
              <w:jc w:val="center"/>
              <w:rPr>
                <w:rFonts w:ascii="Times Cyr Bash Normal" w:eastAsia="Times New Roman" w:hAnsi="Times Cyr Bash Normal"/>
                <w:b/>
              </w:rPr>
            </w:pPr>
            <w:r w:rsidRPr="004E5660">
              <w:rPr>
                <w:rFonts w:ascii="Times Cyr Bash Normal" w:eastAsia="Times New Roman" w:hAnsi="Times Cyr Bash Normal"/>
              </w:rPr>
              <w:t xml:space="preserve"> ГАФУРИЙСКИЙ РАЙОН</w:t>
            </w:r>
            <w:r w:rsidRPr="004E5660">
              <w:rPr>
                <w:rFonts w:ascii="Times Cyr Bash Normal" w:eastAsia="Times New Roman" w:hAnsi="Times Cyr Bash Normal"/>
                <w:b/>
              </w:rPr>
              <w:t xml:space="preserve"> </w:t>
            </w:r>
          </w:p>
          <w:p w:rsidR="00DA3614" w:rsidRPr="004E5660" w:rsidRDefault="00DA3614" w:rsidP="004138C7">
            <w:pPr>
              <w:jc w:val="center"/>
              <w:rPr>
                <w:rFonts w:ascii="Times Cyr Bash Normal" w:eastAsia="Times New Roman" w:hAnsi="Times Cyr Bash Normal"/>
                <w:b/>
                <w:spacing w:val="20"/>
              </w:rPr>
            </w:pPr>
            <w:r w:rsidRPr="004E5660">
              <w:rPr>
                <w:rFonts w:ascii="Times Cyr Bash Normal" w:eastAsia="Times New Roman" w:hAnsi="Times Cyr Bash Normal"/>
              </w:rPr>
              <w:t>РЕСПУБЛИКИ БАШКОРТОСТАН</w:t>
            </w:r>
          </w:p>
        </w:tc>
      </w:tr>
    </w:tbl>
    <w:p w:rsidR="00DA3614" w:rsidRPr="004E5660" w:rsidRDefault="00DA3614" w:rsidP="00DA3614">
      <w:pPr>
        <w:jc w:val="center"/>
        <w:rPr>
          <w:rFonts w:ascii="Times Cyr Bash Normal" w:eastAsia="Times New Roman" w:hAnsi="Times Cyr Bash Normal"/>
          <w:sz w:val="8"/>
          <w:szCs w:val="8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A3614" w:rsidRPr="004E5660" w:rsidTr="004138C7">
        <w:trPr>
          <w:trHeight w:val="59"/>
        </w:trPr>
        <w:tc>
          <w:tcPr>
            <w:tcW w:w="9720" w:type="dxa"/>
          </w:tcPr>
          <w:p w:rsidR="00DA3614" w:rsidRPr="004E5660" w:rsidRDefault="00DA3614" w:rsidP="004138C7">
            <w:pPr>
              <w:jc w:val="center"/>
              <w:rPr>
                <w:rFonts w:ascii="Times Cyr Bash Normal" w:eastAsia="Times New Roman" w:hAnsi="Times Cyr Bash Normal"/>
                <w:sz w:val="2"/>
                <w:szCs w:val="2"/>
              </w:rPr>
            </w:pPr>
          </w:p>
        </w:tc>
      </w:tr>
    </w:tbl>
    <w:p w:rsidR="00DA3614" w:rsidRPr="004E5660" w:rsidRDefault="00DA3614" w:rsidP="00DA3614">
      <w:pPr>
        <w:jc w:val="both"/>
        <w:rPr>
          <w:rFonts w:eastAsia="Times New Roman"/>
          <w:b/>
        </w:rPr>
      </w:pPr>
      <w:r w:rsidRPr="004E5660">
        <w:rPr>
          <w:rFonts w:eastAsia="Times New Roman"/>
          <w:b/>
        </w:rPr>
        <w:t xml:space="preserve">    </w:t>
      </w:r>
    </w:p>
    <w:p w:rsidR="00DA3614" w:rsidRPr="004E5660" w:rsidRDefault="00DA3614" w:rsidP="00DA3614">
      <w:pPr>
        <w:jc w:val="center"/>
        <w:rPr>
          <w:rFonts w:ascii="Times Cyr Bash Normal" w:eastAsia="Times New Roman" w:hAnsi="Times Cyr Bash Normal"/>
        </w:rPr>
      </w:pPr>
      <w:r w:rsidRPr="004E5660">
        <w:rPr>
          <w:rFonts w:ascii="Times Cyr Bash Normal" w:eastAsia="Times New Roman" w:hAnsi="Times Cyr Bash Normal"/>
        </w:rPr>
        <w:t>?АРАР                                                                       РЕШЕНИЕ</w:t>
      </w:r>
    </w:p>
    <w:p w:rsidR="00DA3614" w:rsidRPr="00CA5C97" w:rsidRDefault="00DA3614" w:rsidP="00DA3614">
      <w:pPr>
        <w:tabs>
          <w:tab w:val="left" w:pos="510"/>
        </w:tabs>
        <w:rPr>
          <w:rFonts w:eastAsia="Times New Roman"/>
        </w:rPr>
      </w:pPr>
    </w:p>
    <w:p w:rsidR="00DA3614" w:rsidRPr="00D34793" w:rsidRDefault="00DA3614" w:rsidP="00DA3614">
      <w:pPr>
        <w:spacing w:before="240" w:after="240"/>
        <w:jc w:val="center"/>
        <w:rPr>
          <w:rFonts w:eastAsia="Times New Roman"/>
          <w:b/>
        </w:rPr>
      </w:pPr>
      <w:r w:rsidRPr="00D34793">
        <w:rPr>
          <w:rFonts w:eastAsia="Times New Roman"/>
          <w:b/>
        </w:rPr>
        <w:t>Об участие сельского поселения Бельский сельсовет муниципального района Гафурийский район Республики Башкортостан в проекте реализации Программы поддержки местных инициатив в с. Инзелга по  капитальному ремонту здания СДК с. Инзелга.</w:t>
      </w:r>
    </w:p>
    <w:p w:rsidR="00DA3614" w:rsidRPr="00D34793" w:rsidRDefault="00DA3614" w:rsidP="00DA3614">
      <w:pPr>
        <w:spacing w:before="240" w:after="240"/>
        <w:rPr>
          <w:rFonts w:eastAsia="Times New Roman"/>
        </w:rPr>
      </w:pPr>
      <w:r w:rsidRPr="00D34793">
        <w:rPr>
          <w:rFonts w:eastAsia="Times New Roman"/>
        </w:rPr>
        <w:t xml:space="preserve">    На основании Постановления Правительства Республики Башкортостан от 08.06.2016г. №230 « О реализации на территории Республики Башкортостан проектов развития общественной инфраструктуры, основанных на местных инициативах», Совет сельского поселения Бельский сельсовет муниципального района Гафурийский район Республики Башкортостан двадцать седьмого созыва</w:t>
      </w:r>
    </w:p>
    <w:p w:rsidR="00DA3614" w:rsidRPr="00D34793" w:rsidRDefault="00DA3614" w:rsidP="00DA3614">
      <w:pPr>
        <w:spacing w:before="240" w:after="240"/>
        <w:rPr>
          <w:rFonts w:eastAsia="Times New Roman"/>
          <w:b/>
        </w:rPr>
      </w:pPr>
      <w:r w:rsidRPr="00D34793">
        <w:rPr>
          <w:rFonts w:eastAsia="Times New Roman"/>
          <w:b/>
        </w:rPr>
        <w:t>РЕШИЛ:</w:t>
      </w:r>
    </w:p>
    <w:p w:rsidR="00DA3614" w:rsidRPr="00D34793" w:rsidRDefault="00DA3614" w:rsidP="00DA3614">
      <w:pPr>
        <w:numPr>
          <w:ilvl w:val="0"/>
          <w:numId w:val="1"/>
        </w:numPr>
        <w:spacing w:before="240" w:after="240"/>
        <w:contextualSpacing/>
        <w:rPr>
          <w:rFonts w:eastAsia="Times New Roman"/>
        </w:rPr>
      </w:pPr>
      <w:r w:rsidRPr="00D34793">
        <w:rPr>
          <w:rFonts w:eastAsia="Times New Roman"/>
        </w:rPr>
        <w:t>Сельскому поселению Бельский сельсовет муниципального района Гафурийский район Республики Башкортостан принять участие в Программе поддержке местных инициатив в Республики Башкортостан по проекту: капитальный ремонт здания СДК с. Инзелга.</w:t>
      </w:r>
    </w:p>
    <w:p w:rsidR="00DA3614" w:rsidRPr="00D34793" w:rsidRDefault="00DA3614" w:rsidP="00DA3614">
      <w:pPr>
        <w:numPr>
          <w:ilvl w:val="0"/>
          <w:numId w:val="1"/>
        </w:numPr>
        <w:spacing w:before="240" w:after="240"/>
        <w:contextualSpacing/>
        <w:rPr>
          <w:rFonts w:eastAsia="Times New Roman"/>
        </w:rPr>
      </w:pPr>
      <w:r w:rsidRPr="00D34793">
        <w:rPr>
          <w:rFonts w:eastAsia="Times New Roman"/>
        </w:rPr>
        <w:t>Инициативной группе подготовить и направить необходимый пакет документов для участия в  Программе поддержке местных инициатив в Республики Башкортостан по проекту: капитальный ремонт здания СДК с. Инзелга.</w:t>
      </w:r>
    </w:p>
    <w:p w:rsidR="00DA3614" w:rsidRPr="00D34793" w:rsidRDefault="00DA3614" w:rsidP="00DA3614">
      <w:pPr>
        <w:numPr>
          <w:ilvl w:val="0"/>
          <w:numId w:val="1"/>
        </w:numPr>
        <w:spacing w:before="240" w:after="240"/>
        <w:contextualSpacing/>
        <w:rPr>
          <w:rFonts w:eastAsia="Times New Roman"/>
        </w:rPr>
      </w:pPr>
      <w:r w:rsidRPr="00D34793">
        <w:rPr>
          <w:rFonts w:eastAsia="Times New Roman"/>
        </w:rPr>
        <w:t>Настоящие решение обнародовать на стенде в здание администрации и на официальном сайте сельского поселения Бельский сельсовет муниципального района Гафурийский район Республики Башкортостан.</w:t>
      </w:r>
    </w:p>
    <w:p w:rsidR="00DA3614" w:rsidRDefault="00DA3614" w:rsidP="00DA3614">
      <w:pPr>
        <w:spacing w:line="276" w:lineRule="auto"/>
        <w:rPr>
          <w:rFonts w:eastAsia="Times New Roman"/>
        </w:rPr>
      </w:pPr>
      <w:r w:rsidRPr="00D34793">
        <w:rPr>
          <w:rFonts w:eastAsia="Times New Roman"/>
        </w:rPr>
        <w:t xml:space="preserve">  </w:t>
      </w:r>
    </w:p>
    <w:p w:rsidR="00DA3614" w:rsidRDefault="00DA3614" w:rsidP="00DA3614">
      <w:pPr>
        <w:spacing w:line="276" w:lineRule="auto"/>
        <w:rPr>
          <w:rFonts w:eastAsia="Times New Roman"/>
        </w:rPr>
      </w:pPr>
    </w:p>
    <w:p w:rsidR="00DA3614" w:rsidRPr="00D34793" w:rsidRDefault="00DA3614" w:rsidP="00DA3614">
      <w:pPr>
        <w:spacing w:line="276" w:lineRule="auto"/>
        <w:rPr>
          <w:rFonts w:eastAsia="Times New Roman"/>
        </w:rPr>
      </w:pPr>
      <w:r w:rsidRPr="00D34793">
        <w:rPr>
          <w:rFonts w:eastAsia="Times New Roman"/>
        </w:rPr>
        <w:t xml:space="preserve">   Глава сельского поселения</w:t>
      </w:r>
      <w:r>
        <w:rPr>
          <w:rFonts w:eastAsia="Times New Roman"/>
        </w:rPr>
        <w:t xml:space="preserve">                                                          </w:t>
      </w:r>
      <w:r w:rsidRPr="00D34793">
        <w:rPr>
          <w:rFonts w:eastAsia="Times New Roman"/>
        </w:rPr>
        <w:t xml:space="preserve">Ахмеров Ю.З.                                                            </w:t>
      </w:r>
    </w:p>
    <w:p w:rsidR="00DA3614" w:rsidRPr="00D34793" w:rsidRDefault="00DA3614" w:rsidP="00DA3614">
      <w:pPr>
        <w:spacing w:line="276" w:lineRule="auto"/>
        <w:rPr>
          <w:rFonts w:eastAsia="Times New Roman"/>
        </w:rPr>
      </w:pPr>
    </w:p>
    <w:p w:rsidR="00DA3614" w:rsidRPr="00D34793" w:rsidRDefault="00DA3614" w:rsidP="00DA3614">
      <w:pPr>
        <w:spacing w:line="276" w:lineRule="auto"/>
        <w:ind w:left="360"/>
        <w:rPr>
          <w:rFonts w:eastAsia="Times New Roman"/>
        </w:rPr>
      </w:pPr>
      <w:r w:rsidRPr="00D34793">
        <w:rPr>
          <w:rFonts w:eastAsia="Times New Roman"/>
        </w:rPr>
        <w:t>с. Инзелга</w:t>
      </w:r>
    </w:p>
    <w:p w:rsidR="00FF4911" w:rsidRPr="00DA3614" w:rsidRDefault="00DA3614" w:rsidP="00DA3614">
      <w:pPr>
        <w:spacing w:line="276" w:lineRule="auto"/>
        <w:ind w:left="360"/>
        <w:rPr>
          <w:rFonts w:eastAsia="Times New Roman"/>
        </w:rPr>
      </w:pPr>
      <w:r w:rsidRPr="00D34793">
        <w:rPr>
          <w:rFonts w:eastAsia="Times New Roman"/>
        </w:rPr>
        <w:t>№157-208з                                                                                                                                       от 15.10.2018</w:t>
      </w:r>
      <w:r>
        <w:rPr>
          <w:rFonts w:eastAsia="Times New Roman"/>
        </w:rPr>
        <w:t xml:space="preserve"> г.</w:t>
      </w:r>
      <w:bookmarkStart w:id="0" w:name="_GoBack"/>
      <w:bookmarkEnd w:id="0"/>
    </w:p>
    <w:sectPr w:rsidR="00FF4911" w:rsidRPr="00DA3614" w:rsidSect="0051638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6ECD"/>
    <w:multiLevelType w:val="hybridMultilevel"/>
    <w:tmpl w:val="470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14"/>
    <w:rsid w:val="00DA3614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1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1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1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1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Krokoz™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2018-11-27T08:28:00Z</dcterms:created>
  <dcterms:modified xsi:type="dcterms:W3CDTF">2018-11-27T08:29:00Z</dcterms:modified>
</cp:coreProperties>
</file>