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BD" w:rsidRPr="004012A2" w:rsidRDefault="006831BD" w:rsidP="006831BD">
      <w:pPr>
        <w:pStyle w:val="a3"/>
        <w:ind w:firstLine="709"/>
        <w:jc w:val="right"/>
        <w:rPr>
          <w:rFonts w:ascii="Times New Roman" w:hAnsi="Times New Roman" w:cs="Times New Roman"/>
          <w:sz w:val="28"/>
          <w:szCs w:val="28"/>
        </w:rPr>
      </w:pPr>
      <w:r w:rsidRPr="004012A2">
        <w:rPr>
          <w:rFonts w:ascii="Times New Roman" w:hAnsi="Times New Roman" w:cs="Times New Roman"/>
          <w:sz w:val="28"/>
          <w:szCs w:val="28"/>
        </w:rPr>
        <w:t>проект</w:t>
      </w:r>
    </w:p>
    <w:p w:rsidR="006831BD" w:rsidRPr="004012A2" w:rsidRDefault="006831BD" w:rsidP="006831BD">
      <w:pPr>
        <w:pStyle w:val="a3"/>
        <w:ind w:firstLine="709"/>
        <w:jc w:val="right"/>
        <w:rPr>
          <w:rFonts w:ascii="Times New Roman" w:hAnsi="Times New Roman" w:cs="Times New Roman"/>
          <w:sz w:val="28"/>
          <w:szCs w:val="28"/>
        </w:rPr>
      </w:pPr>
    </w:p>
    <w:p w:rsidR="006831BD" w:rsidRPr="004012A2" w:rsidRDefault="006831BD" w:rsidP="006831BD">
      <w:pPr>
        <w:pStyle w:val="a3"/>
        <w:ind w:firstLine="709"/>
        <w:jc w:val="right"/>
        <w:rPr>
          <w:rFonts w:ascii="Times New Roman" w:hAnsi="Times New Roman" w:cs="Times New Roman"/>
          <w:sz w:val="28"/>
          <w:szCs w:val="28"/>
        </w:rPr>
      </w:pPr>
    </w:p>
    <w:p w:rsidR="006831BD" w:rsidRPr="004012A2" w:rsidRDefault="006831BD" w:rsidP="006831BD">
      <w:pPr>
        <w:pStyle w:val="a3"/>
        <w:ind w:firstLine="709"/>
        <w:jc w:val="right"/>
        <w:rPr>
          <w:rFonts w:ascii="Times New Roman" w:hAnsi="Times New Roman" w:cs="Times New Roman"/>
          <w:sz w:val="28"/>
          <w:szCs w:val="28"/>
        </w:rPr>
      </w:pPr>
    </w:p>
    <w:p w:rsidR="006831BD" w:rsidRPr="004012A2" w:rsidRDefault="006831BD" w:rsidP="006831BD">
      <w:pPr>
        <w:pStyle w:val="a3"/>
        <w:ind w:firstLine="709"/>
        <w:jc w:val="right"/>
        <w:rPr>
          <w:rFonts w:ascii="Times New Roman" w:hAnsi="Times New Roman" w:cs="Times New Roman"/>
          <w:sz w:val="28"/>
          <w:szCs w:val="28"/>
        </w:rPr>
      </w:pPr>
    </w:p>
    <w:p w:rsidR="006831BD" w:rsidRPr="004012A2" w:rsidRDefault="006831BD" w:rsidP="006831BD">
      <w:pPr>
        <w:pStyle w:val="a3"/>
        <w:ind w:firstLine="709"/>
        <w:jc w:val="right"/>
        <w:rPr>
          <w:rFonts w:ascii="Times New Roman" w:hAnsi="Times New Roman" w:cs="Times New Roman"/>
          <w:sz w:val="28"/>
          <w:szCs w:val="28"/>
        </w:rPr>
      </w:pPr>
    </w:p>
    <w:p w:rsidR="006831BD" w:rsidRPr="004012A2" w:rsidRDefault="006831BD" w:rsidP="006831BD">
      <w:pPr>
        <w:pStyle w:val="a3"/>
        <w:ind w:firstLine="709"/>
        <w:jc w:val="right"/>
        <w:rPr>
          <w:rFonts w:ascii="Times New Roman" w:hAnsi="Times New Roman" w:cs="Times New Roman"/>
          <w:sz w:val="28"/>
          <w:szCs w:val="28"/>
        </w:rPr>
      </w:pPr>
    </w:p>
    <w:p w:rsidR="006831BD" w:rsidRPr="004012A2" w:rsidRDefault="006831BD" w:rsidP="006831BD">
      <w:pPr>
        <w:pStyle w:val="a3"/>
        <w:ind w:firstLine="709"/>
        <w:jc w:val="right"/>
        <w:rPr>
          <w:rFonts w:ascii="Times New Roman" w:hAnsi="Times New Roman" w:cs="Times New Roman"/>
          <w:sz w:val="28"/>
          <w:szCs w:val="28"/>
        </w:rPr>
      </w:pPr>
    </w:p>
    <w:p w:rsidR="006831BD" w:rsidRPr="004012A2" w:rsidRDefault="006831BD" w:rsidP="006831BD">
      <w:pPr>
        <w:pStyle w:val="a3"/>
        <w:ind w:firstLine="709"/>
        <w:jc w:val="right"/>
        <w:rPr>
          <w:rFonts w:ascii="Times New Roman" w:hAnsi="Times New Roman" w:cs="Times New Roman"/>
          <w:sz w:val="28"/>
          <w:szCs w:val="28"/>
        </w:rPr>
      </w:pPr>
    </w:p>
    <w:p w:rsidR="006831BD" w:rsidRPr="004012A2" w:rsidRDefault="006831BD" w:rsidP="006831BD">
      <w:pPr>
        <w:pStyle w:val="a3"/>
        <w:ind w:firstLine="709"/>
        <w:jc w:val="right"/>
        <w:rPr>
          <w:rFonts w:ascii="Times New Roman" w:hAnsi="Times New Roman" w:cs="Times New Roman"/>
          <w:sz w:val="28"/>
          <w:szCs w:val="28"/>
        </w:rPr>
      </w:pPr>
    </w:p>
    <w:p w:rsidR="006831BD" w:rsidRPr="004012A2" w:rsidRDefault="006831BD" w:rsidP="006831BD">
      <w:pPr>
        <w:pStyle w:val="a3"/>
        <w:ind w:firstLine="709"/>
        <w:jc w:val="right"/>
        <w:rPr>
          <w:rFonts w:ascii="Times New Roman" w:hAnsi="Times New Roman" w:cs="Times New Roman"/>
          <w:sz w:val="28"/>
          <w:szCs w:val="28"/>
        </w:rPr>
      </w:pPr>
    </w:p>
    <w:p w:rsidR="006831BD" w:rsidRPr="004012A2" w:rsidRDefault="006831BD" w:rsidP="006831BD">
      <w:pPr>
        <w:pStyle w:val="a3"/>
        <w:ind w:firstLine="709"/>
        <w:jc w:val="right"/>
        <w:rPr>
          <w:rFonts w:ascii="Times New Roman" w:hAnsi="Times New Roman" w:cs="Times New Roman"/>
          <w:sz w:val="28"/>
          <w:szCs w:val="28"/>
        </w:rPr>
      </w:pPr>
    </w:p>
    <w:p w:rsidR="006831BD" w:rsidRPr="004012A2" w:rsidRDefault="006831BD" w:rsidP="006831BD">
      <w:pPr>
        <w:pStyle w:val="a3"/>
        <w:ind w:firstLine="709"/>
        <w:jc w:val="right"/>
        <w:rPr>
          <w:rFonts w:ascii="Times New Roman" w:hAnsi="Times New Roman" w:cs="Times New Roman"/>
          <w:sz w:val="28"/>
          <w:szCs w:val="28"/>
        </w:rPr>
      </w:pPr>
    </w:p>
    <w:p w:rsidR="006831BD" w:rsidRPr="004012A2" w:rsidRDefault="006831BD" w:rsidP="006831BD">
      <w:pPr>
        <w:pStyle w:val="a3"/>
        <w:ind w:firstLine="709"/>
        <w:jc w:val="right"/>
        <w:rPr>
          <w:rFonts w:ascii="Times New Roman" w:hAnsi="Times New Roman" w:cs="Times New Roman"/>
          <w:sz w:val="28"/>
          <w:szCs w:val="28"/>
        </w:rPr>
      </w:pPr>
    </w:p>
    <w:p w:rsidR="006831BD" w:rsidRPr="004012A2" w:rsidRDefault="006831BD" w:rsidP="006831BD">
      <w:pPr>
        <w:pStyle w:val="a3"/>
        <w:ind w:firstLine="709"/>
        <w:jc w:val="right"/>
        <w:rPr>
          <w:rFonts w:ascii="Times New Roman" w:hAnsi="Times New Roman" w:cs="Times New Roman"/>
          <w:sz w:val="28"/>
          <w:szCs w:val="28"/>
        </w:rPr>
      </w:pPr>
    </w:p>
    <w:p w:rsidR="006831BD" w:rsidRPr="004012A2" w:rsidRDefault="006831BD" w:rsidP="006831BD">
      <w:pPr>
        <w:pStyle w:val="a3"/>
        <w:ind w:firstLine="709"/>
        <w:jc w:val="center"/>
        <w:rPr>
          <w:rFonts w:ascii="Times New Roman" w:hAnsi="Times New Roman" w:cs="Times New Roman"/>
          <w:sz w:val="28"/>
          <w:szCs w:val="28"/>
        </w:rPr>
      </w:pPr>
    </w:p>
    <w:p w:rsidR="006831BD" w:rsidRPr="004012A2" w:rsidRDefault="006831BD" w:rsidP="006831BD">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О внесении изменений и дополнений</w:t>
      </w:r>
    </w:p>
    <w:p w:rsidR="006831BD" w:rsidRPr="004012A2" w:rsidRDefault="006831BD" w:rsidP="006831BD">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 xml:space="preserve">в Устав сельского поселения </w:t>
      </w:r>
      <w:r>
        <w:rPr>
          <w:rFonts w:ascii="Times New Roman" w:hAnsi="Times New Roman" w:cs="Times New Roman"/>
          <w:sz w:val="28"/>
          <w:szCs w:val="28"/>
        </w:rPr>
        <w:t>Бельский сельсовет</w:t>
      </w:r>
    </w:p>
    <w:p w:rsidR="006831BD" w:rsidRPr="004012A2" w:rsidRDefault="006831BD" w:rsidP="006831BD">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Гафурийский</w:t>
      </w:r>
      <w:proofErr w:type="spellEnd"/>
      <w:r w:rsidRPr="004012A2">
        <w:rPr>
          <w:rFonts w:ascii="Times New Roman" w:hAnsi="Times New Roman" w:cs="Times New Roman"/>
          <w:sz w:val="28"/>
          <w:szCs w:val="28"/>
        </w:rPr>
        <w:t xml:space="preserve"> район</w:t>
      </w:r>
    </w:p>
    <w:p w:rsidR="006831BD" w:rsidRPr="004012A2" w:rsidRDefault="006831BD" w:rsidP="006831BD">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Республики Башкортостан</w:t>
      </w:r>
    </w:p>
    <w:p w:rsidR="006831BD" w:rsidRPr="004012A2" w:rsidRDefault="006831BD" w:rsidP="006831BD">
      <w:pPr>
        <w:pStyle w:val="a3"/>
        <w:ind w:firstLine="709"/>
        <w:jc w:val="center"/>
        <w:rPr>
          <w:rFonts w:ascii="Times New Roman" w:hAnsi="Times New Roman" w:cs="Times New Roman"/>
          <w:sz w:val="28"/>
          <w:szCs w:val="28"/>
        </w:rPr>
      </w:pPr>
    </w:p>
    <w:p w:rsidR="006831BD" w:rsidRPr="004012A2" w:rsidRDefault="006831BD" w:rsidP="006831BD">
      <w:pPr>
        <w:pStyle w:val="a3"/>
        <w:ind w:firstLine="709"/>
        <w:jc w:val="center"/>
        <w:rPr>
          <w:rFonts w:ascii="Times New Roman" w:hAnsi="Times New Roman" w:cs="Times New Roman"/>
          <w:sz w:val="28"/>
          <w:szCs w:val="28"/>
        </w:rPr>
      </w:pPr>
    </w:p>
    <w:p w:rsidR="006831BD" w:rsidRPr="004012A2" w:rsidRDefault="006831BD" w:rsidP="006831BD">
      <w:pPr>
        <w:pStyle w:val="a3"/>
        <w:ind w:firstLine="709"/>
        <w:jc w:val="center"/>
        <w:rPr>
          <w:rFonts w:ascii="Times New Roman" w:hAnsi="Times New Roman" w:cs="Times New Roman"/>
          <w:sz w:val="28"/>
          <w:szCs w:val="28"/>
        </w:rPr>
      </w:pPr>
    </w:p>
    <w:p w:rsidR="006831BD" w:rsidRPr="004012A2" w:rsidRDefault="006831BD" w:rsidP="006831BD">
      <w:pPr>
        <w:pStyle w:val="a3"/>
        <w:ind w:firstLine="709"/>
        <w:jc w:val="both"/>
        <w:rPr>
          <w:rFonts w:ascii="Times New Roman" w:hAnsi="Times New Roman" w:cs="Times New Roman"/>
          <w:sz w:val="28"/>
          <w:szCs w:val="28"/>
        </w:rPr>
      </w:pPr>
      <w:r w:rsidRPr="004012A2">
        <w:rPr>
          <w:rFonts w:ascii="Times New Roman" w:hAnsi="Times New Roman" w:cs="Times New Roman"/>
          <w:sz w:val="28"/>
          <w:szCs w:val="28"/>
        </w:rPr>
        <w:t xml:space="preserve">Совет сельского поселения </w:t>
      </w:r>
      <w:r>
        <w:rPr>
          <w:rFonts w:ascii="Times New Roman" w:hAnsi="Times New Roman" w:cs="Times New Roman"/>
          <w:sz w:val="28"/>
          <w:szCs w:val="28"/>
        </w:rPr>
        <w:t>Бельский сельсовет</w:t>
      </w:r>
      <w:r w:rsidRPr="004012A2">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Гафурийский</w:t>
      </w:r>
      <w:proofErr w:type="spellEnd"/>
      <w:r w:rsidRPr="004012A2">
        <w:rPr>
          <w:rFonts w:ascii="Times New Roman" w:hAnsi="Times New Roman" w:cs="Times New Roman"/>
          <w:sz w:val="28"/>
          <w:szCs w:val="28"/>
        </w:rPr>
        <w:t xml:space="preserve"> район Республики Башкортостан </w:t>
      </w:r>
    </w:p>
    <w:p w:rsidR="006831BD" w:rsidRPr="004012A2" w:rsidRDefault="006831BD" w:rsidP="006831B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831BD" w:rsidRPr="006831BD" w:rsidRDefault="006831BD" w:rsidP="006831BD">
      <w:pPr>
        <w:pStyle w:val="a3"/>
        <w:ind w:firstLine="709"/>
        <w:jc w:val="both"/>
        <w:rPr>
          <w:rFonts w:ascii="Times New Roman" w:hAnsi="Times New Roman" w:cs="Times New Roman"/>
          <w:sz w:val="28"/>
          <w:szCs w:val="28"/>
        </w:rPr>
      </w:pPr>
      <w:r>
        <w:rPr>
          <w:rFonts w:ascii="Times New Roman" w:hAnsi="Times New Roman" w:cs="Times New Roman"/>
          <w:sz w:val="28"/>
          <w:szCs w:val="28"/>
        </w:rPr>
        <w:t>Р Е Ш И Л:</w:t>
      </w:r>
      <w:bookmarkStart w:id="0" w:name="_GoBack"/>
      <w:bookmarkEnd w:id="0"/>
    </w:p>
    <w:p w:rsidR="006831BD" w:rsidRDefault="006831BD" w:rsidP="006831B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Внести в Устав сельского поселения Бельский сельсовет муниципального района </w:t>
      </w:r>
      <w:proofErr w:type="spellStart"/>
      <w:r>
        <w:rPr>
          <w:rFonts w:ascii="Times New Roman" w:hAnsi="Times New Roman"/>
          <w:color w:val="000000"/>
          <w:sz w:val="28"/>
          <w:szCs w:val="28"/>
        </w:rPr>
        <w:t>Гафурийский</w:t>
      </w:r>
      <w:proofErr w:type="spellEnd"/>
      <w:r>
        <w:rPr>
          <w:rFonts w:ascii="Times New Roman" w:hAnsi="Times New Roman"/>
          <w:color w:val="000000"/>
          <w:sz w:val="28"/>
          <w:szCs w:val="28"/>
        </w:rPr>
        <w:t xml:space="preserve"> район Республики Башкортостан следующие изменения и дополнения: </w:t>
      </w:r>
    </w:p>
    <w:p w:rsidR="006831BD" w:rsidRDefault="006831BD" w:rsidP="006831B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 xml:space="preserve">1.1. </w:t>
      </w:r>
      <w:r>
        <w:rPr>
          <w:rFonts w:ascii="Times New Roman" w:hAnsi="Times New Roman"/>
          <w:color w:val="000000"/>
          <w:sz w:val="28"/>
          <w:szCs w:val="28"/>
        </w:rPr>
        <w:t xml:space="preserve">в части 1 статьи 3: </w:t>
      </w:r>
    </w:p>
    <w:p w:rsidR="006831BD" w:rsidRDefault="006831BD" w:rsidP="006831B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1.1.1. пункт 4 признать утратившим силу; </w:t>
      </w:r>
    </w:p>
    <w:p w:rsidR="006831BD" w:rsidRDefault="006831BD" w:rsidP="006831B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1.1.2. пункт 19 изложить в следующей редакции: </w:t>
      </w:r>
    </w:p>
    <w:p w:rsidR="006831BD" w:rsidRDefault="006831BD" w:rsidP="006831B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6831BD" w:rsidRDefault="006831BD" w:rsidP="006831B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1.1.3. пункт 20 изложить в следующей редакции: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w:t>
      </w:r>
      <w:r>
        <w:rPr>
          <w:rFonts w:ascii="Times New Roman" w:hAnsi="Times New Roman"/>
          <w:sz w:val="28"/>
          <w:szCs w:val="28"/>
        </w:rPr>
        <w:t>природных территорий, расположенных в границах населенных пунктов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 xml:space="preserve">;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1.1.4. пункт 21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Pr>
          <w:rFonts w:ascii="Times New Roman" w:hAnsi="Times New Roman"/>
          <w:sz w:val="28"/>
          <w:szCs w:val="28"/>
        </w:rPr>
        <w:t xml:space="preserve"> </w:t>
      </w:r>
      <w:proofErr w:type="gramStart"/>
      <w:r>
        <w:rPr>
          <w:rFonts w:ascii="Times New Roman" w:hAnsi="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Pr>
          <w:rFonts w:ascii="Times New Roman" w:hAnsi="Times New Roman"/>
          <w:sz w:val="28"/>
          <w:szCs w:val="28"/>
        </w:rPr>
        <w:t xml:space="preserve"> </w:t>
      </w:r>
      <w:proofErr w:type="gramStart"/>
      <w:r>
        <w:rPr>
          <w:rFonts w:ascii="Times New Roman" w:hAnsi="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Pr>
          <w:rFonts w:ascii="Times New Roman" w:hAnsi="Times New Roman"/>
          <w:sz w:val="28"/>
          <w:szCs w:val="28"/>
        </w:rPr>
        <w:t xml:space="preserve"> </w:t>
      </w:r>
      <w:proofErr w:type="gramStart"/>
      <w:r>
        <w:rPr>
          <w:rFonts w:ascii="Times New Roman" w:hAnsi="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roofErr w:type="gramEnd"/>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1.1.5. пункт 24 признать утратившим силу;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1.2. </w:t>
      </w:r>
      <w:r>
        <w:rPr>
          <w:rFonts w:ascii="Times New Roman" w:hAnsi="Times New Roman"/>
          <w:sz w:val="28"/>
          <w:szCs w:val="28"/>
        </w:rPr>
        <w:t xml:space="preserve">в части 1 статьи 4: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1.2.1. пункт 12 признать утратившим силу;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1.2.2. дополнить пунктами 15 и 16 следующего содержания: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Pr>
          <w:rFonts w:ascii="Times New Roman" w:hAnsi="Times New Roman"/>
          <w:sz w:val="28"/>
          <w:szCs w:val="28"/>
        </w:rPr>
        <w:t>.»</w:t>
      </w:r>
      <w:proofErr w:type="gramEnd"/>
      <w:r>
        <w:rPr>
          <w:rFonts w:ascii="Times New Roman" w:hAnsi="Times New Roman"/>
          <w:sz w:val="28"/>
          <w:szCs w:val="28"/>
        </w:rPr>
        <w:t xml:space="preserve">;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1.3. </w:t>
      </w:r>
      <w:r>
        <w:rPr>
          <w:rFonts w:ascii="Times New Roman" w:hAnsi="Times New Roman"/>
          <w:sz w:val="28"/>
          <w:szCs w:val="28"/>
        </w:rPr>
        <w:t>в части 1 статьи 5:</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1.3.1. дополнить пунктом 4.1 следующего содержания: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 xml:space="preserve">;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1.3.2. пункт 9 изложить в следующей редакции: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 xml:space="preserve">;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1.4. </w:t>
      </w:r>
      <w:r>
        <w:rPr>
          <w:rFonts w:ascii="Times New Roman" w:hAnsi="Times New Roman"/>
          <w:sz w:val="28"/>
          <w:szCs w:val="28"/>
        </w:rPr>
        <w:t xml:space="preserve">дополнить статьей 8.1 следующего содержания: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bCs/>
          <w:sz w:val="28"/>
          <w:szCs w:val="28"/>
        </w:rPr>
        <w:t xml:space="preserve">Статья 8.1. Сход граждан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Сход граждан может проводиться в случаях, установленных Федеральным законом.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Решение о проведении схода граждан принимается представительным органом местного самоуправления.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Инициатива о проведении схода граждан оформляется в виде заявления с указанием: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вопроса, выносимого на сход;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 заявлению прилагаются проект муниципального правового акта и материалы по вопросам, выносимым на решение схода граждан.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Решение представительного органа местного самоуправления о проведении схода граждан должно содержать: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вопросы, выносимые на сход граждан;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информацию о времени и месте проведения схода граждан.</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w:t>
      </w:r>
      <w:r>
        <w:rPr>
          <w:rFonts w:ascii="Times New Roman" w:hAnsi="Times New Roman"/>
          <w:sz w:val="28"/>
          <w:szCs w:val="28"/>
        </w:rPr>
        <w:lastRenderedPageBreak/>
        <w:t xml:space="preserve">дня проведения схода граждан в порядке, предусмотренном настоящим Уставом, в части вступления в силу муниципальных правовых актов.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Подготовка и проведение схода обеспечиваются главой муниципального образования.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Перед открытием схода проводится обязательная регистрация его участников с указанием фамилии, имени, отчества, года рождения, места жительства.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Регистрацию участников схода осуществляют лица, ответственные за подготовку и проведение схода.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Для ведения схода и его протоколов избирается президиум или председатель и секретарь схода. Повестка дня утверждается сходом.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Список присутствующих заверяется лицами, ответственными за регистрацию, и прилагается к протоколу схода.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Изменения и дополнения в решения, принятые сходом, могут вноситься только самим сходом</w:t>
      </w:r>
      <w:proofErr w:type="gramStart"/>
      <w:r>
        <w:rPr>
          <w:rFonts w:ascii="Times New Roman" w:hAnsi="Times New Roman"/>
          <w:sz w:val="28"/>
          <w:szCs w:val="28"/>
        </w:rPr>
        <w:t xml:space="preserve">.»;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proofErr w:type="gramEnd"/>
      <w:r>
        <w:rPr>
          <w:rFonts w:ascii="Times New Roman" w:hAnsi="Times New Roman"/>
          <w:b/>
          <w:bCs/>
          <w:sz w:val="28"/>
          <w:szCs w:val="28"/>
        </w:rPr>
        <w:t xml:space="preserve">1.5. </w:t>
      </w:r>
      <w:r>
        <w:rPr>
          <w:rFonts w:ascii="Times New Roman" w:hAnsi="Times New Roman"/>
          <w:sz w:val="28"/>
          <w:szCs w:val="28"/>
        </w:rPr>
        <w:t xml:space="preserve">дополнить статьей 10.1 следующего содержания: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bCs/>
          <w:sz w:val="28"/>
          <w:szCs w:val="28"/>
        </w:rPr>
        <w:t xml:space="preserve">Статья 10.1. Староста сельского населенного пункта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Старостой сельского населенного пункта не может быть назначено лицо: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замещающее</w:t>
      </w:r>
      <w:proofErr w:type="gramEnd"/>
      <w:r>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признанное</w:t>
      </w:r>
      <w:proofErr w:type="gramEnd"/>
      <w:r>
        <w:rPr>
          <w:rFonts w:ascii="Times New Roman" w:hAnsi="Times New Roman"/>
          <w:sz w:val="28"/>
          <w:szCs w:val="28"/>
        </w:rPr>
        <w:t xml:space="preserve"> судом недееспособным или ограниченно дееспособным;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имеющее</w:t>
      </w:r>
      <w:proofErr w:type="gramEnd"/>
      <w:r>
        <w:rPr>
          <w:rFonts w:ascii="Times New Roman" w:hAnsi="Times New Roman"/>
          <w:sz w:val="28"/>
          <w:szCs w:val="28"/>
        </w:rPr>
        <w:t xml:space="preserve"> непогашенную или неснятую судимость.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Срок полномочий старосты сельского населенного пункта составляет четыре года.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Староста сельского населенного пункта для решения возложенных на него задач: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Pr>
          <w:rFonts w:ascii="Times New Roman" w:hAnsi="Times New Roman"/>
          <w:sz w:val="28"/>
          <w:szCs w:val="28"/>
        </w:rPr>
        <w:t xml:space="preserve">.»;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proofErr w:type="gramEnd"/>
      <w:r>
        <w:rPr>
          <w:rFonts w:ascii="Times New Roman" w:hAnsi="Times New Roman"/>
          <w:b/>
          <w:bCs/>
          <w:sz w:val="28"/>
          <w:szCs w:val="28"/>
        </w:rPr>
        <w:t xml:space="preserve">1.6. </w:t>
      </w:r>
      <w:r>
        <w:rPr>
          <w:rFonts w:ascii="Times New Roman" w:hAnsi="Times New Roman"/>
          <w:sz w:val="28"/>
          <w:szCs w:val="28"/>
        </w:rPr>
        <w:t xml:space="preserve">в статье 11: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1.6.1. наименование статьи изложить в следующей редакции: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11. Публичные слушания, общественные обсуждения»;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1.6.2. в части 3: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дополнить пунктом 2.1 следующего содержания: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 проект стратегии социально-экономического развития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 xml:space="preserve">;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пункт 3 признать утратившим силу;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ascii="Times New Roman" w:hAnsi="Times New Roman"/>
          <w:sz w:val="28"/>
          <w:szCs w:val="28"/>
        </w:rPr>
        <w:t>,»</w:t>
      </w:r>
      <w:proofErr w:type="gramEnd"/>
      <w:r>
        <w:rPr>
          <w:rFonts w:ascii="Times New Roman" w:hAnsi="Times New Roman"/>
          <w:sz w:val="28"/>
          <w:szCs w:val="28"/>
        </w:rPr>
        <w:t xml:space="preserve">;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1.6.4. дополнить частью 5 следующего содержания: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8"/>
          <w:szCs w:val="28"/>
        </w:rPr>
        <w:t xml:space="preserve"> </w:t>
      </w:r>
      <w:proofErr w:type="gramStart"/>
      <w:r>
        <w:rPr>
          <w:rFonts w:ascii="Times New Roman" w:hAnsi="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 </w:t>
      </w:r>
      <w:proofErr w:type="gramEnd"/>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1.7. </w:t>
      </w:r>
      <w:r>
        <w:rPr>
          <w:rFonts w:ascii="Times New Roman" w:hAnsi="Times New Roman"/>
          <w:sz w:val="28"/>
          <w:szCs w:val="28"/>
        </w:rPr>
        <w:t xml:space="preserve">в части 6 статьи 18: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1.7.1. пункт 4 изложить в следующей редакции: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 xml:space="preserve">;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1.7.2. дополнить пунктом 11 следующего содержания: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Сельского поселения</w:t>
      </w:r>
      <w:proofErr w:type="gramStart"/>
      <w:r>
        <w:rPr>
          <w:rFonts w:ascii="Times New Roman" w:hAnsi="Times New Roman"/>
          <w:sz w:val="28"/>
          <w:szCs w:val="28"/>
        </w:rPr>
        <w:t xml:space="preserve">.»; </w:t>
      </w:r>
      <w:proofErr w:type="gramEnd"/>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1.8. </w:t>
      </w:r>
      <w:r>
        <w:rPr>
          <w:rFonts w:ascii="Times New Roman" w:hAnsi="Times New Roman"/>
          <w:sz w:val="28"/>
          <w:szCs w:val="28"/>
        </w:rPr>
        <w:t xml:space="preserve">в статье 19: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1.8.1. часть 8 изложить в следующей редакции: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Pr>
          <w:rFonts w:ascii="Times New Roman" w:hAnsi="Times New Roman"/>
          <w:sz w:val="28"/>
          <w:szCs w:val="28"/>
        </w:rPr>
        <w:t xml:space="preserve">.»; </w:t>
      </w:r>
      <w:proofErr w:type="gramEnd"/>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1.8.2. дополнить частью 9 следующего содержания: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Pr>
          <w:rFonts w:ascii="Times New Roman" w:hAnsi="Times New Roman"/>
          <w:sz w:val="28"/>
          <w:szCs w:val="28"/>
        </w:rPr>
        <w:t xml:space="preserve">.»;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proofErr w:type="gramEnd"/>
      <w:r>
        <w:rPr>
          <w:rFonts w:ascii="Times New Roman" w:hAnsi="Times New Roman"/>
          <w:b/>
          <w:bCs/>
          <w:sz w:val="28"/>
          <w:szCs w:val="28"/>
        </w:rPr>
        <w:t xml:space="preserve">1.9. </w:t>
      </w:r>
      <w:r>
        <w:rPr>
          <w:rFonts w:ascii="Times New Roman" w:hAnsi="Times New Roman"/>
          <w:sz w:val="28"/>
          <w:szCs w:val="28"/>
        </w:rPr>
        <w:t xml:space="preserve">часть 9 статьи 22 изложить в следующей редакции: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Pr>
          <w:rFonts w:ascii="Times New Roman" w:hAnsi="Times New Roman"/>
          <w:sz w:val="28"/>
          <w:szCs w:val="28"/>
        </w:rPr>
        <w:t xml:space="preserve">.»;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proofErr w:type="gramEnd"/>
      <w:r>
        <w:rPr>
          <w:rFonts w:ascii="Times New Roman" w:hAnsi="Times New Roman"/>
          <w:b/>
          <w:bCs/>
          <w:sz w:val="28"/>
          <w:szCs w:val="28"/>
        </w:rPr>
        <w:t xml:space="preserve">1.10. </w:t>
      </w:r>
      <w:r>
        <w:rPr>
          <w:rFonts w:ascii="Times New Roman" w:hAnsi="Times New Roman"/>
          <w:sz w:val="28"/>
          <w:szCs w:val="28"/>
        </w:rPr>
        <w:t xml:space="preserve">абзац второй части 4 статьи 26 изложить в следующей редакции: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rFonts w:ascii="Times New Roman" w:hAnsi="Times New Roman"/>
          <w:sz w:val="28"/>
          <w:szCs w:val="28"/>
        </w:rPr>
        <w:t xml:space="preserve"> изменений и дополнений в Устав Сельского поселения</w:t>
      </w:r>
      <w:proofErr w:type="gramStart"/>
      <w:r>
        <w:rPr>
          <w:rFonts w:ascii="Times New Roman" w:hAnsi="Times New Roman"/>
          <w:sz w:val="28"/>
          <w:szCs w:val="28"/>
        </w:rPr>
        <w:t xml:space="preserve">.»; </w:t>
      </w:r>
      <w:proofErr w:type="gramEnd"/>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1.11. </w:t>
      </w:r>
      <w:r>
        <w:rPr>
          <w:rFonts w:ascii="Times New Roman" w:hAnsi="Times New Roman"/>
          <w:sz w:val="28"/>
          <w:szCs w:val="28"/>
        </w:rPr>
        <w:t xml:space="preserve">Дополнить статьей 27.1 следующего содержания: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bCs/>
          <w:sz w:val="28"/>
          <w:szCs w:val="28"/>
        </w:rPr>
        <w:t xml:space="preserve">Статья 27.1. Содержание правил благоустройства территории Сельского поселения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Правила благоустройства территории Сельского поселения утверждаются Советом.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Правила благоустройства территории Сельского поселения могут регулировать вопросы: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содержания территорий общего пользования и порядка пользования такими территориями;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внешнего вида фасадов и ограждающих конструкций зданий, строений, сооружений;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организации освещения территории Сельского поселения, включая архитектурную подсветку зданий, строений, сооружений;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Pr>
          <w:rFonts w:ascii="Times New Roman" w:hAnsi="Times New Roman"/>
          <w:sz w:val="28"/>
          <w:szCs w:val="28"/>
        </w:rPr>
        <w:t>охраны</w:t>
      </w:r>
      <w:proofErr w:type="gramEnd"/>
      <w:r>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размещения информации на территории Сельского поселения, в том числе установки указателей с наименованиями улиц и номерами домов, вывесок;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организации пешеходных коммуникаций, в том числе тротуаров, аллей, дорожек, тропинок;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уборки территории Сельского поселения, в том числе в зимний период;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организации стоков ливневых вод;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порядка проведения земляных работ;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определения границ прилегающих территорий в соответствии с порядком, установленным законом Республики Башкортостан;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праздничного оформления территории Сельского поселения;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порядка участия граждан и организаций в реализации мероприятий по благоустройству территории Сельского поселения;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 осуществления контроля за соблюдением правил благоустройства территории Сельского поселения</w:t>
      </w:r>
      <w:proofErr w:type="gramStart"/>
      <w:r>
        <w:rPr>
          <w:rFonts w:ascii="Times New Roman" w:hAnsi="Times New Roman"/>
          <w:sz w:val="28"/>
          <w:szCs w:val="28"/>
        </w:rPr>
        <w:t xml:space="preserve">.»; </w:t>
      </w:r>
      <w:proofErr w:type="gramEnd"/>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1.12. </w:t>
      </w:r>
      <w:r>
        <w:rPr>
          <w:rFonts w:ascii="Times New Roman" w:hAnsi="Times New Roman"/>
          <w:sz w:val="28"/>
          <w:szCs w:val="28"/>
        </w:rPr>
        <w:t xml:space="preserve">в статье 29: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1.12.1. абзац 1 части 2 изложить в следующей редакции: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1.12.2. часть 3 изложить в следующей редакции: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невозможности их официального опубликования в официальном печатном средстве массовой информации (опубликования </w:t>
      </w:r>
      <w:r>
        <w:rPr>
          <w:rFonts w:ascii="Times New Roman" w:hAnsi="Times New Roman"/>
          <w:sz w:val="28"/>
          <w:szCs w:val="28"/>
        </w:rPr>
        <w:lastRenderedPageBreak/>
        <w:t xml:space="preserve">(размещения)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Муниципальные правовые акты и соглашения могут быть доведены до всеобщего сведения по телевидению и радио.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rFonts w:ascii="Times New Roman" w:hAnsi="Times New Roman"/>
          <w:sz w:val="28"/>
          <w:szCs w:val="28"/>
        </w:rPr>
        <w:t xml:space="preserve">.»; </w:t>
      </w:r>
      <w:proofErr w:type="gramEnd"/>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1.13. </w:t>
      </w:r>
      <w:r>
        <w:rPr>
          <w:rFonts w:ascii="Times New Roman" w:hAnsi="Times New Roman"/>
          <w:sz w:val="28"/>
          <w:szCs w:val="28"/>
        </w:rPr>
        <w:t xml:space="preserve">Дополнить статьей 36.1 следующего содержания: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bCs/>
          <w:sz w:val="28"/>
          <w:szCs w:val="28"/>
        </w:rPr>
        <w:t xml:space="preserve">Статья 36.1. Средства самообложения граждан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sz w:val="28"/>
          <w:szCs w:val="28"/>
        </w:rPr>
        <w:t xml:space="preserve">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 </w:t>
      </w:r>
      <w:proofErr w:type="gramEnd"/>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Вопросы введения и </w:t>
      </w:r>
      <w:proofErr w:type="gramStart"/>
      <w:r>
        <w:rPr>
          <w:rFonts w:ascii="Times New Roman" w:hAnsi="Times New Roman"/>
          <w:sz w:val="28"/>
          <w:szCs w:val="28"/>
        </w:rPr>
        <w:t>использования</w:t>
      </w:r>
      <w:proofErr w:type="gramEnd"/>
      <w:r>
        <w:rPr>
          <w:rFonts w:ascii="Times New Roman" w:hAnsi="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 </w:t>
      </w:r>
    </w:p>
    <w:p w:rsidR="006831BD" w:rsidRDefault="006831BD" w:rsidP="00683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 </w:t>
      </w:r>
      <w:r>
        <w:rPr>
          <w:rFonts w:ascii="Times New Roman" w:hAnsi="Times New Roman"/>
          <w:sz w:val="28"/>
          <w:szCs w:val="28"/>
        </w:rPr>
        <w:t xml:space="preserve">Пункт 1.1.2 настоящего решения вступает в силу с 1 января 2019 года. </w:t>
      </w:r>
    </w:p>
    <w:p w:rsidR="006831BD" w:rsidRDefault="006831BD" w:rsidP="006831BD">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b/>
          <w:bCs/>
          <w:sz w:val="28"/>
          <w:szCs w:val="28"/>
          <w:lang w:eastAsia="ru-RU"/>
        </w:rPr>
        <w:t xml:space="preserve">3. </w:t>
      </w:r>
      <w:r>
        <w:rPr>
          <w:rFonts w:ascii="Times New Roman" w:eastAsia="Times New Roman" w:hAnsi="Times New Roman"/>
          <w:sz w:val="28"/>
          <w:szCs w:val="28"/>
          <w:lang w:eastAsia="ru-RU"/>
        </w:rPr>
        <w:t xml:space="preserve">Настоящее решение обнародовать на информационном стенде администрации сельского поселения Бельский сельсовет муниципального района </w:t>
      </w:r>
      <w:proofErr w:type="spellStart"/>
      <w:r>
        <w:rPr>
          <w:rFonts w:ascii="Times New Roman" w:eastAsia="Times New Roman" w:hAnsi="Times New Roman"/>
          <w:sz w:val="28"/>
          <w:szCs w:val="28"/>
          <w:lang w:eastAsia="ru-RU"/>
        </w:rPr>
        <w:t>Гафурийский</w:t>
      </w:r>
      <w:proofErr w:type="spellEnd"/>
      <w:r>
        <w:rPr>
          <w:rFonts w:ascii="Times New Roman" w:eastAsia="Times New Roman" w:hAnsi="Times New Roman"/>
          <w:sz w:val="28"/>
          <w:szCs w:val="28"/>
          <w:lang w:eastAsia="ru-RU"/>
        </w:rPr>
        <w:t xml:space="preserve"> район Республики Башкортостан после его государственной регистрации.</w:t>
      </w:r>
    </w:p>
    <w:p w:rsidR="0094196F" w:rsidRDefault="0094196F"/>
    <w:sectPr w:rsidR="00941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BD"/>
    <w:rsid w:val="006831BD"/>
    <w:rsid w:val="00941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1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3023</Words>
  <Characters>17232</Characters>
  <Application>Microsoft Office Word</Application>
  <DocSecurity>0</DocSecurity>
  <Lines>143</Lines>
  <Paragraphs>40</Paragraphs>
  <ScaleCrop>false</ScaleCrop>
  <Company>Krokoz™</Company>
  <LinksUpToDate>false</LinksUpToDate>
  <CharactersWithSpaces>20215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2</cp:revision>
  <dcterms:created xsi:type="dcterms:W3CDTF">2019-01-15T09:22:00Z</dcterms:created>
  <dcterms:modified xsi:type="dcterms:W3CDTF">2019-01-15T09:24:00Z</dcterms:modified>
</cp:coreProperties>
</file>